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62C0C2" w14:textId="77777777" w:rsidR="008D2BEB" w:rsidRPr="00615C98" w:rsidRDefault="008D2BEB" w:rsidP="008D2BEB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  <w:lang w:val="ka-GE"/>
        </w:rPr>
      </w:pPr>
      <w:r w:rsidRPr="00615C98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</w:t>
      </w:r>
      <w:r w:rsidRPr="00615C98">
        <w:rPr>
          <w:rFonts w:ascii="Sylfaen" w:hAnsi="Sylfaen" w:cs="Arial"/>
          <w:sz w:val="24"/>
          <w:szCs w:val="24"/>
          <w:lang w:val="en-US"/>
        </w:rPr>
        <w:t xml:space="preserve"> </w:t>
      </w:r>
      <w:r w:rsidRPr="00615C98">
        <w:rPr>
          <w:rFonts w:ascii="Sylfaen" w:hAnsi="Sylfaen" w:cs="Arial"/>
          <w:sz w:val="24"/>
          <w:szCs w:val="24"/>
          <w:lang w:val="ka-GE"/>
        </w:rPr>
        <w:t xml:space="preserve">პროგრამის </w:t>
      </w:r>
    </w:p>
    <w:p w14:paraId="3C89B8AE" w14:textId="13B7D62C" w:rsidR="008D2BEB" w:rsidRPr="00BC7C66" w:rsidRDefault="008D2BEB" w:rsidP="008D2BEB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  <w:lang w:val="en-US"/>
        </w:rPr>
      </w:pPr>
      <w:r w:rsidRPr="00615C98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 w:rsidR="00EA3D2A">
        <w:rPr>
          <w:rFonts w:ascii="Sylfaen" w:hAnsi="Sylfaen" w:cs="Arial"/>
          <w:sz w:val="24"/>
          <w:szCs w:val="24"/>
          <w:lang w:val="en-US"/>
        </w:rPr>
        <w:t>9</w:t>
      </w:r>
    </w:p>
    <w:p w14:paraId="0A7EBBC3" w14:textId="77777777" w:rsidR="008D2BEB" w:rsidRPr="00615C98" w:rsidRDefault="008D2BEB" w:rsidP="008D2BEB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</w:rPr>
      </w:pPr>
    </w:p>
    <w:p w14:paraId="3AF5E56E" w14:textId="77777777" w:rsidR="008D2BEB" w:rsidRPr="00615C98" w:rsidRDefault="008D2BEB" w:rsidP="008D2BEB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</w:rPr>
      </w:pPr>
    </w:p>
    <w:p w14:paraId="066F92A4" w14:textId="77777777" w:rsidR="008D2BEB" w:rsidRPr="00615C98" w:rsidRDefault="008D2BEB" w:rsidP="008D2BEB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</w:rPr>
      </w:pPr>
    </w:p>
    <w:p w14:paraId="015963B7" w14:textId="77777777" w:rsidR="008D2BEB" w:rsidRPr="00615C98" w:rsidRDefault="008D2BEB" w:rsidP="008D2BEB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</w:rPr>
      </w:pPr>
    </w:p>
    <w:p w14:paraId="5D53178E" w14:textId="77777777" w:rsidR="008D2BEB" w:rsidRPr="00615C98" w:rsidRDefault="008D2BEB" w:rsidP="008D2BEB">
      <w:pPr>
        <w:spacing w:after="0" w:line="240" w:lineRule="auto"/>
        <w:ind w:right="567"/>
        <w:rPr>
          <w:rFonts w:ascii="Sylfaen" w:hAnsi="Sylfaen" w:cs="Arial"/>
          <w:sz w:val="24"/>
          <w:szCs w:val="24"/>
          <w:lang w:val="en-US"/>
        </w:rPr>
      </w:pPr>
    </w:p>
    <w:p w14:paraId="57BB85A4" w14:textId="77777777" w:rsidR="008D2BEB" w:rsidRPr="00615C98" w:rsidRDefault="008D2BEB" w:rsidP="008D2BEB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</w:rPr>
      </w:pPr>
      <w:r w:rsidRPr="00615C98">
        <w:rPr>
          <w:rFonts w:ascii="Sylfaen" w:hAnsi="Sylfaen" w:cs="Arial"/>
          <w:sz w:val="24"/>
          <w:szCs w:val="24"/>
        </w:rPr>
        <w:tab/>
      </w:r>
    </w:p>
    <w:p w14:paraId="5002CED3" w14:textId="7A1113A1" w:rsidR="008D2BEB" w:rsidRPr="00615C98" w:rsidRDefault="008D2BEB" w:rsidP="008D2BEB">
      <w:pPr>
        <w:spacing w:after="120"/>
        <w:ind w:right="567"/>
        <w:jc w:val="center"/>
        <w:rPr>
          <w:rFonts w:ascii="Sylfaen" w:hAnsi="Sylfaen"/>
          <w:sz w:val="24"/>
          <w:szCs w:val="24"/>
          <w:lang w:val="ka-GE"/>
        </w:rPr>
      </w:pPr>
      <w:r w:rsidRPr="00615C98">
        <w:rPr>
          <w:rFonts w:ascii="Sylfaen" w:hAnsi="Sylfaen" w:cs="Arial"/>
          <w:sz w:val="24"/>
          <w:szCs w:val="24"/>
        </w:rPr>
        <w:tab/>
      </w:r>
    </w:p>
    <w:p w14:paraId="16C56439" w14:textId="2D277B91" w:rsidR="008D2BEB" w:rsidRPr="00615C98" w:rsidRDefault="008D2BEB" w:rsidP="008D2BEB">
      <w:pPr>
        <w:spacing w:after="120"/>
        <w:ind w:right="567"/>
        <w:jc w:val="center"/>
        <w:rPr>
          <w:rFonts w:ascii="Sylfaen" w:hAnsi="Sylfaen"/>
          <w:sz w:val="24"/>
          <w:szCs w:val="24"/>
          <w:lang w:val="en-US"/>
        </w:rPr>
      </w:pPr>
      <w:r w:rsidRPr="00615C98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2DA2A3F1" w14:textId="77777777" w:rsidR="008D2BEB" w:rsidRPr="00615C98" w:rsidRDefault="008D2BEB" w:rsidP="008D2BEB">
      <w:pPr>
        <w:spacing w:after="120"/>
        <w:ind w:right="567"/>
        <w:jc w:val="both"/>
        <w:rPr>
          <w:rFonts w:ascii="Sylfaen" w:hAnsi="Sylfaen"/>
          <w:sz w:val="24"/>
          <w:szCs w:val="24"/>
          <w:highlight w:val="yellow"/>
          <w:lang w:val="en-US"/>
        </w:rPr>
      </w:pPr>
    </w:p>
    <w:p w14:paraId="53782818" w14:textId="77777777" w:rsidR="008D2BEB" w:rsidRPr="00615C98" w:rsidRDefault="008D2BEB" w:rsidP="008D2BEB">
      <w:pPr>
        <w:spacing w:after="120"/>
        <w:ind w:right="567"/>
        <w:jc w:val="center"/>
        <w:rPr>
          <w:rFonts w:ascii="Sylfaen" w:hAnsi="Sylfaen"/>
          <w:sz w:val="24"/>
          <w:szCs w:val="24"/>
          <w:lang w:val="ka-GE"/>
        </w:rPr>
      </w:pPr>
      <w:r w:rsidRPr="00615C98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43A70EDD" w14:textId="77777777" w:rsidR="008D2BEB" w:rsidRPr="00615C98" w:rsidRDefault="008D2BEB" w:rsidP="008D2BEB">
      <w:pPr>
        <w:tabs>
          <w:tab w:val="left" w:pos="7995"/>
        </w:tabs>
        <w:spacing w:after="0" w:line="240" w:lineRule="auto"/>
        <w:ind w:right="567"/>
        <w:jc w:val="both"/>
        <w:rPr>
          <w:rFonts w:ascii="Sylfaen" w:hAnsi="Sylfaen"/>
          <w:b/>
          <w:sz w:val="24"/>
          <w:szCs w:val="24"/>
          <w:lang w:val="en-US"/>
        </w:rPr>
      </w:pPr>
      <w:r w:rsidRPr="00615C98">
        <w:rPr>
          <w:rFonts w:ascii="Sylfaen" w:hAnsi="Sylfaen"/>
          <w:b/>
          <w:sz w:val="24"/>
          <w:szCs w:val="24"/>
          <w:lang w:val="en-US"/>
        </w:rPr>
        <w:t xml:space="preserve">                                                                                                  </w:t>
      </w:r>
    </w:p>
    <w:p w14:paraId="3325F286" w14:textId="1A93F55C" w:rsidR="008D2BEB" w:rsidRPr="00AF0BCE" w:rsidRDefault="00EA3D2A" w:rsidP="008D2BEB">
      <w:pPr>
        <w:spacing w:after="0" w:line="240" w:lineRule="auto"/>
        <w:ind w:right="567"/>
        <w:jc w:val="center"/>
        <w:rPr>
          <w:rFonts w:ascii="Sylfaen" w:hAnsi="Sylfaen" w:cs="Arial"/>
          <w:b/>
          <w:sz w:val="24"/>
          <w:szCs w:val="24"/>
          <w:lang w:val="en-US"/>
        </w:rPr>
      </w:pPr>
      <w:proofErr w:type="spellStart"/>
      <w:proofErr w:type="gramStart"/>
      <w:r w:rsidRPr="00EA3D2A">
        <w:rPr>
          <w:rFonts w:ascii="Sylfaen" w:hAnsi="Sylfaen" w:cs="Arial"/>
          <w:b/>
          <w:sz w:val="24"/>
          <w:szCs w:val="24"/>
          <w:lang w:val="en-US"/>
        </w:rPr>
        <w:t>ინფორმაციის</w:t>
      </w:r>
      <w:proofErr w:type="spellEnd"/>
      <w:proofErr w:type="gramEnd"/>
      <w:r w:rsidRPr="00EA3D2A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EA3D2A">
        <w:rPr>
          <w:rFonts w:ascii="Sylfaen" w:hAnsi="Sylfaen" w:cs="Arial"/>
          <w:b/>
          <w:sz w:val="24"/>
          <w:szCs w:val="24"/>
          <w:lang w:val="en-US"/>
        </w:rPr>
        <w:t>ტექნოლოგია</w:t>
      </w:r>
      <w:proofErr w:type="spellEnd"/>
    </w:p>
    <w:p w14:paraId="51D5BF58" w14:textId="77777777" w:rsidR="008D2BEB" w:rsidRPr="00FA3B59" w:rsidRDefault="008D2BEB" w:rsidP="008D2BEB">
      <w:pPr>
        <w:spacing w:after="0" w:line="240" w:lineRule="auto"/>
        <w:ind w:right="567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FA3B59">
        <w:rPr>
          <w:rFonts w:ascii="Sylfaen" w:hAnsi="Sylfaen" w:cs="Arial"/>
          <w:b/>
          <w:sz w:val="24"/>
          <w:szCs w:val="24"/>
          <w:lang w:val="ka-GE"/>
        </w:rPr>
        <w:t xml:space="preserve"> </w:t>
      </w:r>
    </w:p>
    <w:p w14:paraId="101A6372" w14:textId="77777777" w:rsidR="008D2BEB" w:rsidRPr="00615C98" w:rsidRDefault="008D2BEB" w:rsidP="008D2BEB">
      <w:pPr>
        <w:spacing w:after="0" w:line="240" w:lineRule="auto"/>
        <w:ind w:right="567"/>
        <w:jc w:val="both"/>
        <w:rPr>
          <w:rFonts w:ascii="Sylfaen" w:hAnsi="Sylfaen" w:cs="Arial"/>
          <w:sz w:val="24"/>
          <w:szCs w:val="24"/>
          <w:lang w:val="en-US"/>
        </w:rPr>
      </w:pPr>
      <w:r w:rsidRPr="00615C98">
        <w:rPr>
          <w:rFonts w:ascii="Sylfaen" w:hAnsi="Sylfaen" w:cs="Arial"/>
          <w:sz w:val="24"/>
          <w:szCs w:val="24"/>
          <w:lang w:val="ka-GE"/>
        </w:rPr>
        <w:t xml:space="preserve">                                                                                    </w:t>
      </w:r>
    </w:p>
    <w:p w14:paraId="5F65C309" w14:textId="39388910" w:rsidR="008D2BEB" w:rsidRPr="00EA3D2A" w:rsidRDefault="008D2BEB" w:rsidP="008D2BEB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en-US"/>
        </w:rPr>
      </w:pPr>
      <w:r w:rsidRPr="00615C98">
        <w:rPr>
          <w:rFonts w:ascii="Sylfaen" w:hAnsi="Sylfaen" w:cs="Arial"/>
          <w:sz w:val="24"/>
          <w:szCs w:val="24"/>
          <w:lang w:val="ka-GE"/>
        </w:rPr>
        <w:t>მოდული</w:t>
      </w:r>
      <w:r w:rsidRPr="00615C98">
        <w:rPr>
          <w:rFonts w:ascii="Sylfaen" w:hAnsi="Sylfaen" w:cs="Arial"/>
          <w:sz w:val="24"/>
          <w:szCs w:val="24"/>
          <w:lang w:val="en-US"/>
        </w:rPr>
        <w:t xml:space="preserve">: </w:t>
      </w:r>
      <w:r w:rsidRPr="00615C98">
        <w:rPr>
          <w:rFonts w:ascii="Sylfaen" w:hAnsi="Sylfaen" w:cs="Arial"/>
          <w:sz w:val="24"/>
          <w:szCs w:val="24"/>
          <w:lang w:val="ka-GE"/>
        </w:rPr>
        <w:t xml:space="preserve"> </w:t>
      </w:r>
      <w:r w:rsidRPr="00615C98">
        <w:rPr>
          <w:rFonts w:ascii="Sylfaen" w:hAnsi="Sylfaen" w:cs="Arial"/>
          <w:b/>
          <w:sz w:val="24"/>
          <w:szCs w:val="24"/>
          <w:lang w:val="ka-GE"/>
        </w:rPr>
        <w:t>რაოდენობრივი წიგნიერება</w:t>
      </w:r>
      <w:r w:rsidR="00EA3D2A">
        <w:rPr>
          <w:rFonts w:ascii="Sylfaen" w:hAnsi="Sylfaen" w:cs="Arial"/>
          <w:b/>
          <w:sz w:val="24"/>
          <w:szCs w:val="24"/>
          <w:lang w:val="en-US"/>
        </w:rPr>
        <w:t xml:space="preserve"> </w:t>
      </w:r>
    </w:p>
    <w:p w14:paraId="5DF81A11" w14:textId="77777777" w:rsidR="008D2BEB" w:rsidRPr="00615C98" w:rsidRDefault="008D2BEB" w:rsidP="008D2BEB">
      <w:pPr>
        <w:spacing w:after="0" w:line="240" w:lineRule="auto"/>
        <w:ind w:right="567"/>
        <w:jc w:val="both"/>
        <w:rPr>
          <w:rFonts w:ascii="Sylfaen" w:hAnsi="Sylfaen" w:cs="Arial"/>
          <w:sz w:val="24"/>
          <w:szCs w:val="24"/>
          <w:lang w:val="ka-GE"/>
        </w:rPr>
      </w:pPr>
      <w:r w:rsidRPr="00615C98">
        <w:rPr>
          <w:rFonts w:ascii="Sylfaen" w:hAnsi="Sylfaen" w:cs="Arial"/>
          <w:sz w:val="24"/>
          <w:szCs w:val="24"/>
          <w:lang w:val="en-US"/>
        </w:rPr>
        <w:t xml:space="preserve">                                                                                                   </w:t>
      </w:r>
    </w:p>
    <w:p w14:paraId="120CEA4D" w14:textId="704765EB" w:rsidR="008D2BEB" w:rsidRPr="00615C98" w:rsidRDefault="008D2BEB" w:rsidP="008D2BEB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ka-GE"/>
        </w:rPr>
      </w:pPr>
      <w:r w:rsidRPr="00615C98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Pr="00615C98">
        <w:rPr>
          <w:rFonts w:ascii="Sylfaen" w:hAnsi="Sylfaen" w:cs="Arial"/>
          <w:sz w:val="24"/>
          <w:szCs w:val="24"/>
          <w:lang w:val="en-US"/>
        </w:rPr>
        <w:t xml:space="preserve"> </w:t>
      </w:r>
      <w:r w:rsidRPr="00615C98">
        <w:rPr>
          <w:rFonts w:ascii="Sylfaen" w:hAnsi="Sylfaen" w:cs="Arial"/>
          <w:color w:val="002060"/>
          <w:sz w:val="24"/>
          <w:szCs w:val="24"/>
          <w:lang w:val="ka-GE"/>
        </w:rPr>
        <w:t>სავალდებულო ზოგადი</w:t>
      </w:r>
    </w:p>
    <w:p w14:paraId="14854393" w14:textId="77777777" w:rsidR="008D2BEB" w:rsidRPr="00615C98" w:rsidRDefault="008D2BEB" w:rsidP="008D2BEB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</w:rPr>
      </w:pPr>
    </w:p>
    <w:p w14:paraId="577E0956" w14:textId="77777777" w:rsidR="008D2BEB" w:rsidRPr="00615C98" w:rsidRDefault="008D2BEB" w:rsidP="008D2BEB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19390528" w14:textId="77777777" w:rsidR="008D2BEB" w:rsidRPr="00615C98" w:rsidRDefault="008D2BEB" w:rsidP="008D2BEB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3B878C00" w14:textId="77777777" w:rsidR="008D2BEB" w:rsidRPr="00615C98" w:rsidRDefault="008D2BEB" w:rsidP="008D2BEB">
      <w:pPr>
        <w:spacing w:after="120" w:line="240" w:lineRule="auto"/>
        <w:ind w:right="567"/>
        <w:jc w:val="both"/>
        <w:rPr>
          <w:rFonts w:ascii="Sylfaen" w:hAnsi="Sylfaen"/>
          <w:b/>
          <w:color w:val="000000" w:themeColor="text1"/>
          <w:sz w:val="20"/>
          <w:szCs w:val="20"/>
          <w:lang w:val="en-US"/>
        </w:rPr>
      </w:pPr>
    </w:p>
    <w:p w14:paraId="21E796D6" w14:textId="77777777" w:rsidR="00CF59E1" w:rsidRDefault="00CF59E1" w:rsidP="008D2BEB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en-US"/>
        </w:rPr>
      </w:pPr>
    </w:p>
    <w:p w14:paraId="18728654" w14:textId="3F9FE616" w:rsidR="008D2BEB" w:rsidRPr="00615C98" w:rsidRDefault="008D2BEB" w:rsidP="008D2BEB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  <w:r w:rsidRPr="00615C98">
        <w:rPr>
          <w:rFonts w:ascii="Sylfaen" w:hAnsi="Sylfaen"/>
          <w:b/>
          <w:color w:val="000000" w:themeColor="text1"/>
          <w:sz w:val="20"/>
          <w:szCs w:val="20"/>
          <w:lang w:val="ka-GE"/>
        </w:rPr>
        <w:t>20</w:t>
      </w:r>
      <w:r w:rsidR="00B32728">
        <w:rPr>
          <w:rFonts w:ascii="Sylfaen" w:hAnsi="Sylfaen"/>
          <w:b/>
          <w:color w:val="000000" w:themeColor="text1"/>
          <w:sz w:val="20"/>
          <w:szCs w:val="20"/>
          <w:lang w:val="ka-GE"/>
        </w:rPr>
        <w:t>2</w:t>
      </w:r>
      <w:r w:rsidR="00611B7A">
        <w:rPr>
          <w:rFonts w:ascii="Sylfaen" w:hAnsi="Sylfaen"/>
          <w:b/>
          <w:color w:val="000000" w:themeColor="text1"/>
          <w:sz w:val="20"/>
          <w:szCs w:val="20"/>
          <w:lang w:val="ka-GE"/>
        </w:rPr>
        <w:t>1</w:t>
      </w:r>
      <w:r w:rsidR="00D309AB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 </w:t>
      </w:r>
      <w:r w:rsidRPr="00615C98">
        <w:rPr>
          <w:rFonts w:ascii="Sylfaen" w:hAnsi="Sylfaen"/>
          <w:b/>
          <w:color w:val="000000" w:themeColor="text1"/>
          <w:sz w:val="20"/>
          <w:szCs w:val="20"/>
          <w:lang w:val="ka-GE"/>
        </w:rPr>
        <w:t>წელი</w:t>
      </w:r>
    </w:p>
    <w:p w14:paraId="7C97F2F8" w14:textId="77777777" w:rsidR="008D2BEB" w:rsidRDefault="008D2BEB" w:rsidP="008D2BEB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7153B995" w14:textId="77777777" w:rsidR="008D2BEB" w:rsidRDefault="008D2BEB" w:rsidP="00CC2609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4D378EED" w14:textId="3D8FE597" w:rsidR="00116818" w:rsidRPr="00CC2609" w:rsidRDefault="1E7E5634" w:rsidP="00CC260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00D51055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198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8D2BEB" w:rsidRPr="00CC2609" w14:paraId="3FAA7966" w14:textId="77777777" w:rsidTr="008D2BEB">
        <w:trPr>
          <w:trHeight w:val="453"/>
        </w:trPr>
        <w:tc>
          <w:tcPr>
            <w:tcW w:w="2506" w:type="pct"/>
          </w:tcPr>
          <w:p w14:paraId="76278684" w14:textId="77777777" w:rsidR="008D2BEB" w:rsidRPr="00CC2609" w:rsidRDefault="008D2BEB" w:rsidP="008D2BEB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65606FB6" w14:textId="77777777" w:rsidR="008D2BEB" w:rsidRPr="00CC2609" w:rsidRDefault="008D2BEB" w:rsidP="008D2BEB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>0020103</w:t>
            </w:r>
          </w:p>
        </w:tc>
      </w:tr>
      <w:tr w:rsidR="008D2BEB" w:rsidRPr="00CC2609" w14:paraId="15E2D3D3" w14:textId="77777777" w:rsidTr="008D2BEB">
        <w:trPr>
          <w:trHeight w:val="437"/>
        </w:trPr>
        <w:tc>
          <w:tcPr>
            <w:tcW w:w="2506" w:type="pct"/>
          </w:tcPr>
          <w:p w14:paraId="0A00278F" w14:textId="77777777" w:rsidR="008D2BEB" w:rsidRPr="00CC2609" w:rsidRDefault="008D2BEB" w:rsidP="008D2BEB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42FA42D6" w14:textId="77777777" w:rsidR="008D2BEB" w:rsidRPr="00CC2609" w:rsidRDefault="008D2BEB" w:rsidP="008D2BEB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</w:tr>
      <w:tr w:rsidR="008D2BEB" w:rsidRPr="00CC2609" w14:paraId="2F20DF75" w14:textId="77777777" w:rsidTr="008D2BEB">
        <w:trPr>
          <w:trHeight w:val="437"/>
        </w:trPr>
        <w:tc>
          <w:tcPr>
            <w:tcW w:w="2506" w:type="pct"/>
          </w:tcPr>
          <w:p w14:paraId="39E51574" w14:textId="77777777" w:rsidR="008D2BEB" w:rsidRPr="00CC2609" w:rsidRDefault="008D2BEB" w:rsidP="008D2BEB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2474C7C7" w14:textId="77777777" w:rsidR="008D2BEB" w:rsidRPr="00CC2609" w:rsidRDefault="008D2BEB" w:rsidP="008D2BEB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8D2BEB" w:rsidRPr="00CC2609" w14:paraId="39B79F31" w14:textId="77777777" w:rsidTr="008D2BEB">
        <w:trPr>
          <w:trHeight w:val="437"/>
        </w:trPr>
        <w:tc>
          <w:tcPr>
            <w:tcW w:w="2506" w:type="pct"/>
          </w:tcPr>
          <w:p w14:paraId="1B294DE5" w14:textId="77777777" w:rsidR="008D2BEB" w:rsidRPr="00CC2609" w:rsidRDefault="008D2BEB" w:rsidP="008D2BEB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1A9DFB1F" w14:textId="77777777" w:rsidR="008D2BEB" w:rsidRPr="00CC2609" w:rsidRDefault="008D2BEB" w:rsidP="008D2BEB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2</w:t>
            </w:r>
          </w:p>
        </w:tc>
      </w:tr>
      <w:tr w:rsidR="008D2BEB" w:rsidRPr="00CC2609" w14:paraId="1DE399C3" w14:textId="77777777" w:rsidTr="008D2BEB">
        <w:trPr>
          <w:trHeight w:val="437"/>
        </w:trPr>
        <w:tc>
          <w:tcPr>
            <w:tcW w:w="2506" w:type="pct"/>
          </w:tcPr>
          <w:p w14:paraId="5462E6DA" w14:textId="77777777" w:rsidR="008D2BEB" w:rsidRPr="00CC2609" w:rsidRDefault="008D2BEB" w:rsidP="008D2BEB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  <w:vAlign w:val="center"/>
          </w:tcPr>
          <w:p w14:paraId="713F210B" w14:textId="7ED5C2F2" w:rsidR="008D2BEB" w:rsidRPr="00CC2609" w:rsidRDefault="008D2BEB" w:rsidP="008D2BE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8D2BEB" w:rsidRPr="00CC2609" w14:paraId="78E96886" w14:textId="77777777" w:rsidTr="008D2BEB">
        <w:trPr>
          <w:trHeight w:val="1285"/>
        </w:trPr>
        <w:tc>
          <w:tcPr>
            <w:tcW w:w="2506" w:type="pct"/>
          </w:tcPr>
          <w:p w14:paraId="3F8E7D92" w14:textId="77777777" w:rsidR="008D2BEB" w:rsidRPr="00CC2609" w:rsidRDefault="008D2BEB" w:rsidP="008D2BEB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58741890" w14:textId="77777777" w:rsidR="008D2BEB" w:rsidRPr="00CC2609" w:rsidRDefault="008D2BEB" w:rsidP="008D2BE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78DF33EF" w14:textId="77777777" w:rsidR="008D2BEB" w:rsidRPr="00CC2609" w:rsidRDefault="008D2BEB" w:rsidP="008D2BE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25D8600C" w14:textId="77777777" w:rsidR="008D2BEB" w:rsidRPr="00CC2609" w:rsidRDefault="008D2BEB" w:rsidP="008D2BEB">
            <w:pPr>
              <w:tabs>
                <w:tab w:val="left" w:pos="365"/>
              </w:tabs>
              <w:ind w:left="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ყოველდღიური პრობლემების გადასაჭრელად მარტივი მათემატიკური გაანგარიშებები - შეკრება, გამოკლება, გამრავლება, გაყოფა და შეფარდება, ერთეულების კონვერტირება, ფართობისა და მანძილის დათვლა, მონაცემთა გრაფიკული გამოსახულების გაგება და მისი მარტივი ინტერპრეტირება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</w:tr>
    </w:tbl>
    <w:p w14:paraId="2D5BD76A" w14:textId="77777777" w:rsidR="008D2BEB" w:rsidRDefault="008D2BEB" w:rsidP="00CC2609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3763C55D" w14:textId="77777777" w:rsidR="008D2BEB" w:rsidRDefault="008D2BEB" w:rsidP="00CC2609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700ACCDC" w14:textId="6BDDFD0A" w:rsidR="001D6034" w:rsidRPr="00CC2609" w:rsidRDefault="1E7E5634" w:rsidP="00CC2609">
      <w:pPr>
        <w:pStyle w:val="a5"/>
        <w:jc w:val="both"/>
        <w:rPr>
          <w:rFonts w:ascii="Sylfaen" w:eastAsia="Sylfaen,Sylfaen,Arial" w:hAnsi="Sylfaen" w:cs="Sylfaen,Sylfaen,Arial"/>
          <w:b/>
          <w:bCs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2. </w:t>
      </w:r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440AC2BF" w14:textId="77777777" w:rsidR="002A2170" w:rsidRPr="00CC2609" w:rsidRDefault="002A2170" w:rsidP="00CC2609">
      <w:pPr>
        <w:pStyle w:val="a5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a4"/>
        <w:tblW w:w="4631" w:type="pct"/>
        <w:jc w:val="center"/>
        <w:tblLook w:val="04A0" w:firstRow="1" w:lastRow="0" w:firstColumn="1" w:lastColumn="0" w:noHBand="0" w:noVBand="1"/>
      </w:tblPr>
      <w:tblGrid>
        <w:gridCol w:w="2571"/>
        <w:gridCol w:w="4643"/>
        <w:gridCol w:w="4663"/>
        <w:gridCol w:w="1918"/>
      </w:tblGrid>
      <w:tr w:rsidR="002F1C6B" w:rsidRPr="00CC2609" w14:paraId="405938F4" w14:textId="1D110993" w:rsidTr="002F1C6B">
        <w:trPr>
          <w:trHeight w:val="1115"/>
          <w:jc w:val="center"/>
        </w:trPr>
        <w:tc>
          <w:tcPr>
            <w:tcW w:w="932" w:type="pct"/>
            <w:shd w:val="clear" w:color="auto" w:fill="DBE5F1" w:themeFill="accent1" w:themeFillTint="33"/>
            <w:vAlign w:val="center"/>
          </w:tcPr>
          <w:p w14:paraId="39089B5C" w14:textId="77777777" w:rsidR="002F1C6B" w:rsidRPr="00CC2609" w:rsidRDefault="002F1C6B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2F1C6B" w:rsidRPr="00CC2609" w:rsidRDefault="002F1C6B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2F1C6B" w:rsidRPr="00CC2609" w:rsidRDefault="002F1C6B" w:rsidP="00CC260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83" w:type="pct"/>
            <w:shd w:val="clear" w:color="auto" w:fill="DBE5F1" w:themeFill="accent1" w:themeFillTint="33"/>
            <w:vAlign w:val="center"/>
          </w:tcPr>
          <w:p w14:paraId="3E96E98F" w14:textId="77777777" w:rsidR="002F1C6B" w:rsidRPr="00CC2609" w:rsidRDefault="002F1C6B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0" w:type="pct"/>
            <w:shd w:val="clear" w:color="auto" w:fill="DBE5F1" w:themeFill="accent1" w:themeFillTint="33"/>
            <w:vAlign w:val="center"/>
          </w:tcPr>
          <w:p w14:paraId="7D069ABA" w14:textId="77777777" w:rsidR="002F1C6B" w:rsidRPr="00CC2609" w:rsidRDefault="002F1C6B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2F1C6B" w:rsidRPr="00CC2609" w:rsidRDefault="002F1C6B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C260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95" w:type="pct"/>
            <w:shd w:val="clear" w:color="auto" w:fill="DBE5F1" w:themeFill="accent1" w:themeFillTint="33"/>
            <w:vAlign w:val="center"/>
          </w:tcPr>
          <w:p w14:paraId="700D112F" w14:textId="7AB62791" w:rsidR="002F1C6B" w:rsidRPr="00CC2609" w:rsidRDefault="002F1C6B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F1C6B" w:rsidRPr="00CC2609" w14:paraId="48266CC3" w14:textId="1CFE4720" w:rsidTr="002F1C6B">
        <w:trPr>
          <w:trHeight w:val="935"/>
          <w:jc w:val="center"/>
        </w:trPr>
        <w:tc>
          <w:tcPr>
            <w:tcW w:w="932" w:type="pct"/>
          </w:tcPr>
          <w:p w14:paraId="5096E016" w14:textId="77777777" w:rsidR="002F1C6B" w:rsidRPr="00CC2609" w:rsidRDefault="002F1C6B" w:rsidP="00CC2609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ყოველდღიური სამომხმარებლო/</w:t>
            </w:r>
          </w:p>
          <w:p w14:paraId="79418C77" w14:textId="471F9079" w:rsidR="002F1C6B" w:rsidRPr="00CC2609" w:rsidRDefault="002F1C6B" w:rsidP="00CC2609">
            <w:pPr>
              <w:pStyle w:val="a3"/>
              <w:tabs>
                <w:tab w:val="left" w:pos="180"/>
                <w:tab w:val="left" w:pos="360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საყოფაცხოვრებო საჭიროებების შესაბამისი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არითმეტ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კული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გამოთვლების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</w:p>
        </w:tc>
        <w:tc>
          <w:tcPr>
            <w:tcW w:w="1683" w:type="pct"/>
          </w:tcPr>
          <w:p w14:paraId="67EA3DDD" w14:textId="26608243" w:rsidR="002F1C6B" w:rsidRPr="00CC2609" w:rsidRDefault="002F1C6B" w:rsidP="00CC2609">
            <w:pPr>
              <w:tabs>
                <w:tab w:val="left" w:pos="0"/>
                <w:tab w:val="left" w:pos="252"/>
              </w:tabs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1.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სწორად ასრულებს შეკრებას, გამოკლებას, გამრავლებას, გაყოფას, მოქმედებებს წილადებზე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მარტივი წრფივი განტოლების ამოხსნას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როგორც ზეპირად ასევე, წერილობით;</w:t>
            </w:r>
          </w:p>
          <w:p w14:paraId="3E93A1C5" w14:textId="221C5572" w:rsidR="002F1C6B" w:rsidRPr="00CC2609" w:rsidRDefault="002F1C6B" w:rsidP="00CC2609">
            <w:pPr>
              <w:pStyle w:val="a3"/>
              <w:numPr>
                <w:ilvl w:val="0"/>
                <w:numId w:val="3"/>
              </w:numPr>
              <w:tabs>
                <w:tab w:val="left" w:pos="20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სიგრძის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5BA89E4D" w14:textId="18005ACE" w:rsidR="002F1C6B" w:rsidRPr="00CC2609" w:rsidRDefault="002F1C6B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67E9608D" w14:textId="3406C10B" w:rsidR="002F1C6B" w:rsidRPr="00CC2609" w:rsidRDefault="002F1C6B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F29F1D6" w14:textId="0228998B" w:rsidR="002F1C6B" w:rsidRPr="00CC2609" w:rsidRDefault="002F1C6B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072F9F2C" w14:textId="6A97151A" w:rsidR="002F1C6B" w:rsidRPr="00CC2609" w:rsidRDefault="002F1C6B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lastRenderedPageBreak/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540ACF4" w14:textId="7D13C567" w:rsidR="002F1C6B" w:rsidRPr="00CC2609" w:rsidRDefault="002F1C6B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დროის საზომი ერთეულების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48FA1B59" w14:textId="41117BB6" w:rsidR="002F1C6B" w:rsidRPr="00CC2609" w:rsidRDefault="002F1C6B" w:rsidP="00CC2609">
            <w:pPr>
              <w:pStyle w:val="a3"/>
              <w:numPr>
                <w:ilvl w:val="0"/>
                <w:numId w:val="3"/>
              </w:numPr>
              <w:tabs>
                <w:tab w:val="left" w:pos="158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ყოველდღიური სამომხმარებლო/საყოფაცხოვრებო საჭიროების შესაბამისად იყენებს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ტემპერატურის, ინფორმაციის, ენერგიის, სიმძლავრის, სიხშირის საზომ ერთეულებს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3DA2A140" w14:textId="60A81139" w:rsidR="002F1C6B" w:rsidRPr="00CC2609" w:rsidRDefault="002F1C6B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პროცენტს;</w:t>
            </w:r>
          </w:p>
          <w:p w14:paraId="7AA0343F" w14:textId="02187976" w:rsidR="002F1C6B" w:rsidRPr="00CC2609" w:rsidRDefault="002F1C6B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252"/>
                <w:tab w:val="left" w:pos="68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ფასდაკლების შედეგს;</w:t>
            </w:r>
          </w:p>
          <w:p w14:paraId="0E81E2AF" w14:textId="5DC1554B" w:rsidR="002F1C6B" w:rsidRPr="00CC2609" w:rsidRDefault="002F1C6B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საშუალოს; </w:t>
            </w:r>
          </w:p>
          <w:p w14:paraId="57D843A8" w14:textId="77777777" w:rsidR="002F1C6B" w:rsidRPr="00CC2609" w:rsidRDefault="002F1C6B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მანძილის შესაბამისი საწვავის ხარჯს;</w:t>
            </w:r>
          </w:p>
          <w:p w14:paraId="7AE0E0A2" w14:textId="56C3C9DC" w:rsidR="002F1C6B" w:rsidRPr="00CC2609" w:rsidRDefault="002F1C6B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მოიძიებს და ითვლის როგორც ქვეყნის ფარგლებში, ასევე მის ფარგლებს გარეთ გადაადგილებასთან დაკავშირებულ მგზავრობის ხარჯებს.</w:t>
            </w:r>
          </w:p>
        </w:tc>
        <w:tc>
          <w:tcPr>
            <w:tcW w:w="1690" w:type="pct"/>
          </w:tcPr>
          <w:p w14:paraId="506D6827" w14:textId="1D7DCF7B" w:rsidR="002F1C6B" w:rsidRPr="00CC2609" w:rsidRDefault="002F1C6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სიგრძის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მილიმეტრი, სანტიმეტრი, დეციმეტრი, მეტრი, კილომეტრი, ფუტი, იარდი, მილი, ინჩი დიუმი, ნანომეტრი, მიკრომეტრი, ბიჯი, აღაჯი, გოჯეული, გოჯი, ეჯი, თითი, თოფი, მანძილი, მტკაველი, პირი, საჟენი, ციდა, წყრთა, ფარსანგი.</w:t>
            </w:r>
          </w:p>
          <w:p w14:paraId="398280F4" w14:textId="3528609B" w:rsidR="002F1C6B" w:rsidRPr="00CC2609" w:rsidRDefault="002F1C6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მილიგრამი, გრამი, კილოგრამი, ტონა, ფუნტი, უნცია, კარატი, ბათმანი, გორა, ზურგი, კოდი, საპალნე, სტილი, ფუთი.</w:t>
            </w:r>
          </w:p>
          <w:p w14:paraId="66037EAB" w14:textId="3DE77C58" w:rsidR="002F1C6B" w:rsidRPr="00CC2609" w:rsidRDefault="002F1C6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კვადრატული მეტრი, კვადრატული კილომეტრი,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სანტიმეტრი, არი, ჰექტარი, აკრი, ირლანდიური აკრი, დუნამი.</w:t>
            </w:r>
          </w:p>
          <w:p w14:paraId="73D1BADE" w14:textId="7630209F" w:rsidR="002F1C6B" w:rsidRPr="00CC2609" w:rsidRDefault="002F1C6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კილომეტრი საათში, მეტრი წამში, მილი საათში, საზღვაო მილი საათში, კვანძი, ფუტი წამში, სინათლის სიჩქარე, ბგერის სიჩქარე.</w:t>
            </w:r>
          </w:p>
          <w:p w14:paraId="0A57C17E" w14:textId="4FBD61CE" w:rsidR="002F1C6B" w:rsidRPr="00CC2609" w:rsidRDefault="002F1C6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ლიტრი, მილილიტრი, დეკალიტრი, კუბური მეტრი, სუფრის კოვზი, ჩაის კოვზი, სამედიცინო წვეთი, მეტრული წვეთი, დეში, დუიმი, ფუტი, კოკა, თუნგი, ხელადა, ჩაფი.</w:t>
            </w:r>
          </w:p>
          <w:p w14:paraId="485CDD8A" w14:textId="0012387B" w:rsidR="002F1C6B" w:rsidRPr="00CC2609" w:rsidRDefault="002F1C6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ტემპერატურის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ცელსიუსი, ფარენჰაიტი, კელვინი.</w:t>
            </w:r>
          </w:p>
          <w:p w14:paraId="1B6F2F26" w14:textId="1C8FC2D4" w:rsidR="002F1C6B" w:rsidRPr="00CC2609" w:rsidRDefault="002F1C6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ბიტი, ნიბლი, ბაიტი, კილობაიტი, მეგაბაიტი, გიგაბაიტი, ტერაბაიტი, კილობიტი/წამში, მეგაბიტი/წამში, გიგაბიტი/წამში, ტერაბიტი/წამში.</w:t>
            </w:r>
          </w:p>
          <w:p w14:paraId="0EAD9AF4" w14:textId="4811AD47" w:rsidR="002F1C6B" w:rsidRPr="00CC2609" w:rsidRDefault="002F1C6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ენერგიის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ჯოული, კილოვატი-საათში, კალორია. </w:t>
            </w:r>
          </w:p>
          <w:p w14:paraId="63316D04" w14:textId="317BB8A9" w:rsidR="002F1C6B" w:rsidRPr="00CC2609" w:rsidRDefault="002F1C6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სიმძლავრის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ვატი, კილოვატი, კილოკალორია საათში, ცხენის ძალა.</w:t>
            </w:r>
          </w:p>
          <w:p w14:paraId="0490B2DA" w14:textId="7D58D62D" w:rsidR="002F1C6B" w:rsidRPr="00CC2609" w:rsidRDefault="002F1C6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სიხშირის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ჰერცი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20169ED0" w14:textId="2A6598B0" w:rsidR="002F1C6B" w:rsidRPr="00CC2609" w:rsidRDefault="002F1C6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დროის საზომი ერთეული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წამი, წუთი, საათი, დღე, კვირა, თვე, წელიწადი.</w:t>
            </w:r>
          </w:p>
        </w:tc>
        <w:tc>
          <w:tcPr>
            <w:tcW w:w="695" w:type="pct"/>
          </w:tcPr>
          <w:p w14:paraId="02FFF1CB" w14:textId="6F6F7DF0" w:rsidR="002F1C6B" w:rsidRPr="00CC2609" w:rsidRDefault="002F1C6B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1ED76410" w14:textId="6F894C3A" w:rsidR="002F1C6B" w:rsidRPr="00CC2609" w:rsidRDefault="002F1C6B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F1C6B" w:rsidRPr="00CC2609" w14:paraId="78B1A62A" w14:textId="11D69007" w:rsidTr="002F1C6B">
        <w:trPr>
          <w:trHeight w:val="1043"/>
          <w:jc w:val="center"/>
        </w:trPr>
        <w:tc>
          <w:tcPr>
            <w:tcW w:w="932" w:type="pct"/>
          </w:tcPr>
          <w:p w14:paraId="05276277" w14:textId="29B69CDE" w:rsidR="002F1C6B" w:rsidRPr="00CC2609" w:rsidRDefault="002F1C6B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lastRenderedPageBreak/>
              <w:t>2.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ფიგურათა გაზომვა </w:t>
            </w:r>
          </w:p>
        </w:tc>
        <w:tc>
          <w:tcPr>
            <w:tcW w:w="1683" w:type="pct"/>
          </w:tcPr>
          <w:p w14:paraId="717EEBE4" w14:textId="4F9AABAC" w:rsidR="002F1C6B" w:rsidRPr="00CC2609" w:rsidRDefault="002F1C6B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 ფიგურათა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ნაირსახეობებს;</w:t>
            </w:r>
          </w:p>
          <w:p w14:paraId="2D2C72CE" w14:textId="79C0C5D5" w:rsidR="002F1C6B" w:rsidRPr="00CC2609" w:rsidRDefault="002F1C6B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მართკუთხა კოორდინატთა სისტემის მიხედვით სწორად განსაზღვრავს ორ წერტილს შორის მანძილს;</w:t>
            </w:r>
          </w:p>
          <w:p w14:paraId="6F2ED787" w14:textId="098B52A7" w:rsidR="002F1C6B" w:rsidRPr="00CC2609" w:rsidRDefault="002F1C6B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გეომეტრიული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ფიგურების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ფართობსა და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პერიმეტრს;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</w:p>
          <w:p w14:paraId="63FB5785" w14:textId="1610953D" w:rsidR="002F1C6B" w:rsidRPr="00CC2609" w:rsidRDefault="002F1C6B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კუთხეების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მნიშვნელობასა და კუთხეების საზომ ერთეულებს;</w:t>
            </w:r>
          </w:p>
          <w:p w14:paraId="52F918BD" w14:textId="3468A835" w:rsidR="002F1C6B" w:rsidRPr="00CC2609" w:rsidRDefault="002F1C6B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დავალების შესაბამისად შეუძლია გეომეტრიული ფიგურების მოცულობის გამოთვლა.</w:t>
            </w:r>
          </w:p>
        </w:tc>
        <w:tc>
          <w:tcPr>
            <w:tcW w:w="1690" w:type="pct"/>
          </w:tcPr>
          <w:p w14:paraId="4DDA8585" w14:textId="77777777" w:rsidR="002F1C6B" w:rsidRPr="00CC2609" w:rsidRDefault="002F1C6B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1CEBB94" w14:textId="75991DFD" w:rsidR="002F1C6B" w:rsidRPr="00CC2609" w:rsidRDefault="002F1C6B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გეომეტრიული ფიგურები: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წრეწირი, წრე,  მრავალწახნაგები, ბრუნვითი ფიგურები. </w:t>
            </w:r>
          </w:p>
          <w:p w14:paraId="3DEEA007" w14:textId="77777777" w:rsidR="002F1C6B" w:rsidRPr="00CC2609" w:rsidRDefault="002F1C6B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4EB655D0" w14:textId="0E2064BB" w:rsidR="002F1C6B" w:rsidRPr="00CC2609" w:rsidRDefault="002F1C6B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კუთხეები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მახვილი, ბლაგვი, მართი, გაშლილი.</w:t>
            </w:r>
          </w:p>
          <w:p w14:paraId="3936FCA0" w14:textId="47958905" w:rsidR="002F1C6B" w:rsidRPr="00CC2609" w:rsidRDefault="002F1C6B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450A19EC" w14:textId="77777777" w:rsidR="002F1C6B" w:rsidRPr="00CC2609" w:rsidRDefault="002F1C6B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D866A88" w14:textId="2F91569D" w:rsidR="002F1C6B" w:rsidRPr="00CC2609" w:rsidRDefault="002F1C6B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  <w:t xml:space="preserve"> </w:t>
            </w:r>
          </w:p>
        </w:tc>
      </w:tr>
      <w:tr w:rsidR="002F1C6B" w:rsidRPr="00CC2609" w14:paraId="74FF976B" w14:textId="1B2DEC37" w:rsidTr="002F1C6B">
        <w:trPr>
          <w:trHeight w:val="521"/>
          <w:jc w:val="center"/>
        </w:trPr>
        <w:tc>
          <w:tcPr>
            <w:tcW w:w="932" w:type="pct"/>
          </w:tcPr>
          <w:p w14:paraId="26838BA0" w14:textId="6255283E" w:rsidR="002F1C6B" w:rsidRPr="00CC2609" w:rsidRDefault="002F1C6B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3.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გრაფიკული გამოსახულების ინეტრპრეტირება</w:t>
            </w:r>
          </w:p>
        </w:tc>
        <w:tc>
          <w:tcPr>
            <w:tcW w:w="1683" w:type="pct"/>
          </w:tcPr>
          <w:p w14:paraId="18C56857" w14:textId="660666DF" w:rsidR="002F1C6B" w:rsidRPr="00CC2609" w:rsidRDefault="002F1C6B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მონაცემთა შეგროვების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ხერხებს;</w:t>
            </w:r>
          </w:p>
          <w:p w14:paraId="48C21745" w14:textId="0ADE5D7A" w:rsidR="002F1C6B" w:rsidRPr="00CC2609" w:rsidRDefault="002F1C6B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თვისობ</w:t>
            </w:r>
            <w:r w:rsidRPr="00CC260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და რაოდენობრივ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მონაცემებ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ის მნიშვნელობას;</w:t>
            </w:r>
          </w:p>
          <w:p w14:paraId="7E014876" w14:textId="60CB52B6" w:rsidR="002F1C6B" w:rsidRPr="00CC2609" w:rsidRDefault="002F1C6B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დავალების შესაბამისად განასხვავებს თვისობრივ და რაოდენობრივ მონაცემებს;</w:t>
            </w:r>
          </w:p>
          <w:p w14:paraId="121F52D8" w14:textId="77777777" w:rsidR="002F1C6B" w:rsidRPr="00CC2609" w:rsidRDefault="002F1C6B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განმარტავს მონაცემთა გრაფიკული გამოსახულების მნიშვნელობას;</w:t>
            </w:r>
          </w:p>
          <w:p w14:paraId="1F904ED8" w14:textId="50E7E964" w:rsidR="002F1C6B" w:rsidRPr="00CC2609" w:rsidRDefault="002F1C6B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მონაცემთა გრაფიკულ გამოსახულებას უკეთებს მარტივ ინტერპრეტირებას.</w:t>
            </w:r>
          </w:p>
        </w:tc>
        <w:tc>
          <w:tcPr>
            <w:tcW w:w="1690" w:type="pct"/>
          </w:tcPr>
          <w:p w14:paraId="201F369A" w14:textId="3023E779" w:rsidR="002F1C6B" w:rsidRPr="00CC2609" w:rsidRDefault="002F1C6B" w:rsidP="00CC2609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proofErr w:type="spellStart"/>
            <w:proofErr w:type="gram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მონაცემთა</w:t>
            </w:r>
            <w:proofErr w:type="spellEnd"/>
            <w:proofErr w:type="gram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შეგროვების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ხერხებ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lang w:val="ka-GE"/>
              </w:rPr>
              <w:t>ი:</w:t>
            </w:r>
            <w:r w:rsidRPr="00CC2609">
              <w:rPr>
                <w:rFonts w:ascii="Sylfaen" w:eastAsia="Sylfaen,Sylfaen,AcadNusx" w:hAnsi="Sylfaen" w:cs="Sylfaen,Sylfaen,AcadNusx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დაკვირვება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გაზომვა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მითითებულ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რესპონდე</w:t>
            </w:r>
            <w:proofErr w:type="spellEnd"/>
            <w:r w:rsidRPr="00CC2609">
              <w:rPr>
                <w:rFonts w:ascii="Sylfaen" w:hAnsi="Sylfaen" w:cs="AcadNusx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</w:rPr>
              <w:t>ნ</w:t>
            </w:r>
            <w:r w:rsidRPr="00CC2609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ტთა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ჯგუფის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გამოკითხვა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მზა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ანკეტით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>/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კითხვარით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lang w:val="ka-GE"/>
              </w:rPr>
              <w:t>.</w:t>
            </w:r>
          </w:p>
          <w:p w14:paraId="7E2D8683" w14:textId="3A2A6710" w:rsidR="002F1C6B" w:rsidRPr="00CC2609" w:rsidRDefault="002F1C6B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01DBD7FA" w14:textId="199998A7" w:rsidR="002F1C6B" w:rsidRPr="00CC2609" w:rsidRDefault="002F1C6B" w:rsidP="00CC2609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</w:p>
          <w:p w14:paraId="338E4BD2" w14:textId="77777777" w:rsidR="002F1C6B" w:rsidRPr="00CC2609" w:rsidRDefault="002F1C6B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3BC2EE7F" w14:textId="77777777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23288BF" w14:textId="5E67F901" w:rsidR="003438B3" w:rsidRPr="00CC2609" w:rsidRDefault="1E7E5634" w:rsidP="00CC2609">
      <w:pPr>
        <w:spacing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: </w:t>
      </w:r>
    </w:p>
    <w:p w14:paraId="717978A1" w14:textId="7E2DC7AC" w:rsidR="00285684" w:rsidRPr="008D2BEB" w:rsidRDefault="1E7E5634" w:rsidP="00CC2609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8D2BEB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15164" w:type="dxa"/>
        <w:tblLayout w:type="fixed"/>
        <w:tblLook w:val="04A0" w:firstRow="1" w:lastRow="0" w:firstColumn="1" w:lastColumn="0" w:noHBand="0" w:noVBand="1"/>
      </w:tblPr>
      <w:tblGrid>
        <w:gridCol w:w="1908"/>
        <w:gridCol w:w="3240"/>
        <w:gridCol w:w="3600"/>
        <w:gridCol w:w="2520"/>
        <w:gridCol w:w="3896"/>
      </w:tblGrid>
      <w:tr w:rsidR="009106AE" w:rsidRPr="00CC2609" w14:paraId="46F9041E" w14:textId="77777777" w:rsidTr="008928FB">
        <w:tc>
          <w:tcPr>
            <w:tcW w:w="1908" w:type="dxa"/>
            <w:vAlign w:val="center"/>
          </w:tcPr>
          <w:p w14:paraId="16F23CCE" w14:textId="33E7CD9C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240" w:type="dxa"/>
            <w:vAlign w:val="center"/>
          </w:tcPr>
          <w:p w14:paraId="66135E89" w14:textId="40EACD7F" w:rsidR="009106AE" w:rsidRPr="00CC2609" w:rsidRDefault="1E7E5634" w:rsidP="00CC2609">
            <w:pPr>
              <w:ind w:left="34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520" w:type="dxa"/>
            <w:vAlign w:val="center"/>
          </w:tcPr>
          <w:p w14:paraId="002DE75D" w14:textId="509F8D3A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3896" w:type="dxa"/>
            <w:vAlign w:val="center"/>
          </w:tcPr>
          <w:p w14:paraId="7C1183C5" w14:textId="31C8AAE2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504FF6" w:rsidRPr="00CC2609" w14:paraId="0EE722B5" w14:textId="77777777" w:rsidTr="008928FB">
        <w:tc>
          <w:tcPr>
            <w:tcW w:w="1908" w:type="dxa"/>
          </w:tcPr>
          <w:p w14:paraId="5A1FDC2C" w14:textId="0FD69CA7" w:rsidR="00504FF6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5324CEF7" w14:textId="77777777" w:rsidR="00CC2609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რიცხვები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ამ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მიმართულების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ძირითადი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მიზნებია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არითმეტიკული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მოქმედებებისა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მათი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თვისებების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შესწავლა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გამოთვლის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ათვისება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შედეგების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შეფასება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134E65B2" w14:textId="0C795224" w:rsidR="00504FF6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წილადები, მოქმედებები წილადებზე, რიცხვის პროცენტი, პროპორცია, საშაულო არითმეტიკული,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lastRenderedPageBreak/>
              <w:t>მარტივი წრფივი განტოლება, „კომპეტენციის პარამეტრების ფარგლებში“ განსაზღვრული საზომი ერთეულები.</w:t>
            </w:r>
          </w:p>
        </w:tc>
        <w:tc>
          <w:tcPr>
            <w:tcW w:w="3600" w:type="dxa"/>
          </w:tcPr>
          <w:p w14:paraId="5998166D" w14:textId="4CDBA2A0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დაყრდნობით. მაგალითები/ამოცანები სასურველია იყოს დაკავშირებული ყოველდღიურ ყოფით საკითხებთან, როგორ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ცაა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პროდუქტის ყიდვის პროცესი, მგზავრობის ხარჯები, ყოველდღიური სხვა ხარჯი, შემოსავალი, გასავალი და სხვა. </w:t>
            </w:r>
          </w:p>
          <w:p w14:paraId="41A00BBF" w14:textId="1B0D1155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მეცადინეობა-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 სტუდენტისთვის პრაქტიკული დავალებების განსაზღვრა, ადგილზე კეთებით, კითხვა-პასუხი, განხილვა, შეფასება; საშინაო დავალების განსაზღვრა. </w:t>
            </w:r>
          </w:p>
        </w:tc>
        <w:tc>
          <w:tcPr>
            <w:tcW w:w="2520" w:type="dxa"/>
          </w:tcPr>
          <w:p w14:paraId="33EF6D10" w14:textId="698357D4" w:rsidR="00504FF6" w:rsidRPr="00CC2609" w:rsidRDefault="00700E35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პრაქტიკული მეცადინეობის დროს პროფესიული სტუდენტის მიერ შესრულებული დავალებების შეფასება, განმავითარებელი შეფასებების მიცემა</w:t>
            </w:r>
            <w:r w:rsidR="008363C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83FFD55" w14:textId="08D15962" w:rsidR="003661A4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337CE04" w14:textId="56C01D06" w:rsidR="00504FF6" w:rsidRPr="00CC2609" w:rsidRDefault="1E7E5634" w:rsidP="00D309A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ამოხსნილი პრაქტიკული დავალებები</w:t>
            </w:r>
            <w:r w:rsidR="00D309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/ამოცანების დამადასტურებელი წერილობითი</w:t>
            </w:r>
            <w:r w:rsidR="00D309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დოკუმენტი </w:t>
            </w:r>
          </w:p>
        </w:tc>
      </w:tr>
      <w:tr w:rsidR="009D3D8E" w:rsidRPr="00CC2609" w14:paraId="3C10D74E" w14:textId="77777777" w:rsidTr="008928FB">
        <w:tc>
          <w:tcPr>
            <w:tcW w:w="1908" w:type="dxa"/>
          </w:tcPr>
          <w:p w14:paraId="542B3686" w14:textId="374467CB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3E8A337" w14:textId="4D8C1D23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წერტილი, წრფე, სიბრტყე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ECA6AEB" w14:textId="1346A0F5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დეკერტეს მართკუთხა კოორდინატთა სისტემა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76748F9C" w14:textId="1799974C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მრავალკუთხედები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0B6567E" w14:textId="7A4DEC3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წრეწირი. წრეწირის სიგრძე, წრის ფართობი,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წრის სექტორის ფართობი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1E2125AC" w14:textId="1A6CD1C1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მრავალწახნაგები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8D78913" w14:textId="5BB79AA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</w:tabs>
              <w:ind w:left="-18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კუთხის ზომა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კავშირი კუთხის რადიანულ ზომასა და გრადუსულ ზომას შორის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.</w:t>
            </w:r>
          </w:p>
        </w:tc>
        <w:tc>
          <w:tcPr>
            <w:tcW w:w="3600" w:type="dxa"/>
          </w:tcPr>
          <w:p w14:paraId="4AEF5089" w14:textId="43F593B1" w:rsidR="00CB64E2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მაგალითებზე/ამოცანებზე დაყრდნობით.</w:t>
            </w:r>
          </w:p>
          <w:p w14:paraId="1FB261F1" w14:textId="4C1560A6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 - პროფესიული სტუდენტისთვის პრაქტიკული დავალებების/ამოცანების განსაზღვრა, ადგილზე კეთებითა და განმსაზღვრელი შეფასებებით, კითხვა-პასუხი, განხილვა, შეფასება; საშინაო დავალების განსაზღვრა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520" w:type="dxa"/>
          </w:tcPr>
          <w:p w14:paraId="19640B55" w14:textId="49F22507" w:rsidR="009D3D8E" w:rsidRPr="00CC2609" w:rsidRDefault="008363CE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 მიერ შესრულებული დავალებების შეფასება, განმავითარებელი შეფასებების მიცემა,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6C4BB03D" w14:textId="69BCA6EC" w:rsidR="00EF6AB5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დავალება,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E1378DF" w14:textId="526D5F9C" w:rsidR="009D3D8E" w:rsidRPr="00CC2609" w:rsidRDefault="1E7E5634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D309AB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ამოხსნილი პრაქტიკული დავალებები</w:t>
            </w:r>
            <w:r w:rsidR="00D309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D309AB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/ამოცანების დამადასტურებელი წერილობითი</w:t>
            </w:r>
            <w:r w:rsidR="00D309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D309AB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დოკუმენტი</w:t>
            </w:r>
          </w:p>
        </w:tc>
      </w:tr>
      <w:tr w:rsidR="009D3D8E" w:rsidRPr="00CC2609" w14:paraId="6193E281" w14:textId="77777777" w:rsidTr="008928FB">
        <w:trPr>
          <w:trHeight w:val="1457"/>
        </w:trPr>
        <w:tc>
          <w:tcPr>
            <w:tcW w:w="1908" w:type="dxa"/>
          </w:tcPr>
          <w:p w14:paraId="106C2E49" w14:textId="564EA844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48EFFDC" w14:textId="2DB5B637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  <w:tab w:val="left" w:pos="1418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წყაროები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მოპოვების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</w:t>
            </w:r>
            <w:proofErr w:type="spellEnd"/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2CFA8F5D" w14:textId="2F1C2DE1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ცხრილი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35AA0C1" w14:textId="6718D8AB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დიაგრამ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0B34A89B" w14:textId="3F3D0059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რიცხვითი მახასიათებლები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1385234" w14:textId="22432336" w:rsidR="00700E35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სხვადასხვა სახის დიაგრამები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  <w:tc>
          <w:tcPr>
            <w:tcW w:w="3600" w:type="dxa"/>
          </w:tcPr>
          <w:p w14:paraId="08B66AC3" w14:textId="4D2116A7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დაყრდნობით, დიაგრამების ჩვენება, მათი მაჩვენებლების განხილვა. პრაქტიკული მეცადინეობა - პროფესიული სტუდენტისთის პრაქტიკული დავალებების განსაზღვრა, რაოდენობრივი და თვისებრივი მონაცემების იდენტიფიცირებაზე მუშაობა, დიაგრამების განხილვა, დისკუსია, კითხვა-პასუხი, საშინაო დავალების განსაზღვრა - პროფესიული სტუდენტის მიერ შესაბამისი სახის ინფორმაციის მოძიება და ჯგუფში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წარმოდგენა, პროფესიული სტუდენტის მიერ დიაგრამების მონაცემების მარტივ ცვლილებებზე ვარჯიში და ამ ცვლილებების საფუძველზე მონაცემთა მნიშვნელობის შესახებ განმარტებების გაკეთება.</w:t>
            </w:r>
          </w:p>
        </w:tc>
        <w:tc>
          <w:tcPr>
            <w:tcW w:w="2520" w:type="dxa"/>
          </w:tcPr>
          <w:p w14:paraId="592A7475" w14:textId="3171EA8C" w:rsidR="009D3D8E" w:rsidRPr="00CC2609" w:rsidRDefault="008363CE" w:rsidP="00D309A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განხილვა, განმავითარებელი შეფასებების მიცემა, საშინაო დავალების შეფასება</w:t>
            </w:r>
            <w:r w:rsidR="006C1610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. </w:t>
            </w:r>
          </w:p>
        </w:tc>
        <w:tc>
          <w:tcPr>
            <w:tcW w:w="3896" w:type="dxa"/>
          </w:tcPr>
          <w:p w14:paraId="209E4DBA" w14:textId="7A3FBABF" w:rsidR="006C1610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6E3CE8F5" w14:textId="24834969" w:rsidR="006C1610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  რომელიც ადასტურებს ცოდნას, უნარს და კომპეტენციას</w:t>
            </w:r>
          </w:p>
          <w:p w14:paraId="4CC2A07E" w14:textId="5BA41909" w:rsidR="009D3D8E" w:rsidRPr="00CC2609" w:rsidRDefault="009D3D8E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8D2BEB" w:rsidRPr="00CC2609" w14:paraId="355F1F89" w14:textId="77777777" w:rsidTr="008928FB">
        <w:trPr>
          <w:trHeight w:val="440"/>
        </w:trPr>
        <w:tc>
          <w:tcPr>
            <w:tcW w:w="1908" w:type="dxa"/>
          </w:tcPr>
          <w:p w14:paraId="5BF9CE01" w14:textId="2CE9420E" w:rsidR="008D2BEB" w:rsidRPr="008D2BEB" w:rsidRDefault="008D2BEB" w:rsidP="00CC260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მიდგომები</w:t>
            </w:r>
            <w:r w:rsidRPr="003877A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877A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13256" w:type="dxa"/>
            <w:gridSpan w:val="4"/>
            <w:vAlign w:val="center"/>
          </w:tcPr>
          <w:p w14:paraId="5572FE15" w14:textId="02CD4ADA" w:rsidR="008D2BEB" w:rsidRPr="003877A7" w:rsidRDefault="008D2BEB" w:rsidP="004C31BA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</w:t>
            </w:r>
            <w:r w:rsidR="00D309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 მაგალითებზე დაფუძნებული სასწავლო რესურსი თავად </w:t>
            </w:r>
            <w:r w:rsidR="00D309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აქვს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შექმნილი და პროფესიულ სტუდენტებთან ერთად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მათი ყოვედღიური საქმიანობიდან გამომდინარე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განსაზღვროს თემატიკა</w:t>
            </w:r>
            <w:r w:rsidR="00D309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შეარჩ</w:t>
            </w:r>
            <w:r w:rsidR="00D309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ევ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="00D309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მაგალითებ</w:t>
            </w:r>
            <w:r w:rsidR="00D309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/ამოცანებ</w:t>
            </w:r>
            <w:r w:rsidR="00D309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378A551F" w14:textId="77777777" w:rsidR="008D2BEB" w:rsidRPr="003877A7" w:rsidRDefault="008D2BEB" w:rsidP="004C31BA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თავად განსაზღვრავს სწავლის შედეგების შესაბამისი თემატიკის სწავლების თანმიმდევრობას, სწავლის შედეგების ერთმანეთთან ინტეგრირებულად თუ დამოუკიდებლად სწავლების შესაძლებლობას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ასევე, თითოეულ სწავლის შედეგზე </w:t>
            </w:r>
            <w:proofErr w:type="spellStart"/>
            <w:r w:rsidRPr="003877A7">
              <w:rPr>
                <w:rFonts w:ascii="Sylfaen" w:eastAsia="Sylfaen" w:hAnsi="Sylfaen" w:cs="Sylfaen"/>
                <w:sz w:val="20"/>
                <w:szCs w:val="20"/>
              </w:rPr>
              <w:t>მტკიცებულების</w:t>
            </w:r>
            <w:proofErr w:type="spellEnd"/>
            <w:r w:rsidRPr="003877A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ცალ-ცალკე ან სამივე შედეგის </w:t>
            </w:r>
            <w:proofErr w:type="spellStart"/>
            <w:r w:rsidRPr="003877A7">
              <w:rPr>
                <w:rFonts w:ascii="Sylfaen" w:eastAsia="Sylfaen" w:hAnsi="Sylfaen" w:cs="Sylfaen"/>
                <w:sz w:val="20"/>
                <w:szCs w:val="20"/>
              </w:rPr>
              <w:t>ინტეგრირებულად</w:t>
            </w:r>
            <w:proofErr w:type="spellEnd"/>
            <w:r w:rsidRPr="003877A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დადასტურება/არდადასტურების საკითხს.</w:t>
            </w:r>
          </w:p>
          <w:p w14:paraId="1960E5DD" w14:textId="3A72E89E" w:rsidR="008D2BEB" w:rsidRPr="00CC2609" w:rsidRDefault="001F4FF1" w:rsidP="00CC2609">
            <w:pPr>
              <w:pStyle w:val="a3"/>
              <w:tabs>
                <w:tab w:val="left" w:pos="6570"/>
              </w:tabs>
              <w:ind w:left="567" w:right="-5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1F4FF1">
              <w:rPr>
                <w:rFonts w:ascii="Sylfaen" w:hAnsi="Sylfaen"/>
                <w:sz w:val="20"/>
                <w:szCs w:val="20"/>
                <w:lang w:val="ka-GE"/>
              </w:rPr>
              <w:t>მოდულის ყველა სწავლის შედეგი შესაძლებელია განხორციელდეს და შეფასდეს დისტანციურად.</w:t>
            </w:r>
          </w:p>
        </w:tc>
      </w:tr>
    </w:tbl>
    <w:p w14:paraId="068E6129" w14:textId="0B97DF97" w:rsidR="0063762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3512"/>
        <w:gridCol w:w="3238"/>
        <w:gridCol w:w="2880"/>
        <w:gridCol w:w="2726"/>
      </w:tblGrid>
      <w:tr w:rsidR="00B61153" w:rsidRPr="00CC2609" w14:paraId="551D78E1" w14:textId="77777777" w:rsidTr="1E7E5634">
        <w:trPr>
          <w:trHeight w:val="692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CC2609" w14:paraId="2100CF80" w14:textId="77777777" w:rsidTr="1E7E5634">
        <w:trPr>
          <w:trHeight w:val="628"/>
        </w:trPr>
        <w:tc>
          <w:tcPr>
            <w:tcW w:w="85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CC2609" w:rsidRDefault="00B61153" w:rsidP="00CC2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03450" w:rsidRPr="00CC2609" w14:paraId="37AB08AA" w14:textId="77777777" w:rsidTr="1E7E5634"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503450" w:rsidRPr="00CC2609" w:rsidRDefault="1E7E5634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1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3EC55006" w:rsidR="00503450" w:rsidRPr="00CC2609" w:rsidRDefault="00453E0B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46FE3821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2A654755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FE97876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</w:tr>
      <w:tr w:rsidR="00234097" w:rsidRPr="00CC2609" w14:paraId="3C31C093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234097" w:rsidRPr="00CC2609" w:rsidRDefault="1E7E5634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1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2209421" w:rsidR="00234097" w:rsidRPr="00CC2609" w:rsidRDefault="00522336" w:rsidP="00CC260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8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9FF2A74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EDEA" w14:textId="0E9F52D7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804E895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16</w:t>
            </w:r>
          </w:p>
        </w:tc>
      </w:tr>
      <w:tr w:rsidR="00234097" w:rsidRPr="00CC2609" w14:paraId="54AD1B66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234097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F7F613C" w:rsidR="00234097" w:rsidRPr="00CC2609" w:rsidRDefault="00522336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2866176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6F34" w14:textId="092CD88E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1F5FDDC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</w:t>
            </w:r>
          </w:p>
        </w:tc>
      </w:tr>
      <w:tr w:rsidR="00503450" w:rsidRPr="00CC2609" w14:paraId="4CCC5C30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6B3A17E8" w:rsidR="00503450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19CB5A9C" w:rsidR="00503450" w:rsidRPr="00CC2609" w:rsidRDefault="07D22183" w:rsidP="00CC260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44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2F558601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58D36548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1B466E4E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5</w:t>
            </w: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0</w:t>
            </w:r>
          </w:p>
        </w:tc>
      </w:tr>
    </w:tbl>
    <w:p w14:paraId="4B171FB7" w14:textId="68019545" w:rsidR="002D5A9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0AC48873" w14:textId="0F55672A" w:rsidR="008D2BEB" w:rsidRPr="00EE6D8A" w:rsidRDefault="008D2BEB" w:rsidP="00EE6D8A">
      <w:pPr>
        <w:spacing w:after="0" w:line="240" w:lineRule="auto"/>
        <w:rPr>
          <w:rFonts w:ascii="Sylfaen" w:hAnsi="Sylfaen"/>
          <w:sz w:val="20"/>
          <w:szCs w:val="20"/>
          <w:lang w:val="en-US"/>
        </w:rPr>
      </w:pPr>
    </w:p>
    <w:p w14:paraId="1CE0C4F1" w14:textId="65AB6452" w:rsidR="006B0810" w:rsidRPr="00CC2609" w:rsidRDefault="008D2BEB" w:rsidP="00E15C75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8D2BEB">
        <w:rPr>
          <w:rFonts w:ascii="Sylfaen" w:hAnsi="Sylfaen"/>
          <w:sz w:val="20"/>
          <w:szCs w:val="20"/>
          <w:lang w:val="ka-GE"/>
        </w:rPr>
        <w:tab/>
      </w:r>
      <w:r w:rsidR="00E15C75">
        <w:rPr>
          <w:rFonts w:ascii="Sylfaen" w:hAnsi="Sylfaen"/>
          <w:lang w:val="ka-GE"/>
        </w:rPr>
        <w:t>რაოდენობრივი</w:t>
      </w:r>
      <w:r w:rsidR="00E15C75" w:rsidRPr="00B36A60">
        <w:rPr>
          <w:rFonts w:ascii="Sylfaen" w:hAnsi="Sylfaen"/>
          <w:lang w:val="ka-GE"/>
        </w:rPr>
        <w:t xml:space="preserve"> </w:t>
      </w:r>
      <w:r w:rsidR="00E15C75">
        <w:rPr>
          <w:rFonts w:ascii="Sylfaen" w:hAnsi="Sylfaen"/>
          <w:lang w:val="ka-GE"/>
        </w:rPr>
        <w:t>წიგნიერება--</w:t>
      </w:r>
      <w:r w:rsidR="00E15C75" w:rsidRPr="00B36A60">
        <w:rPr>
          <w:rFonts w:ascii="Sylfaen" w:hAnsi="Sylfaen"/>
          <w:lang w:val="ka-GE"/>
        </w:rPr>
        <w:t xml:space="preserve"> </w:t>
      </w:r>
      <w:r w:rsidR="00E15C75">
        <w:fldChar w:fldCharType="begin"/>
      </w:r>
      <w:r w:rsidR="00E15C75" w:rsidRPr="00E15C75">
        <w:rPr>
          <w:lang w:val="ka-GE"/>
        </w:rPr>
        <w:instrText xml:space="preserve"> HYPERLINK "https://www.interbusiness.edu.ge/e-books/f7b7ff51db80eba875863009714104c8.pdf" </w:instrText>
      </w:r>
      <w:r w:rsidR="00E15C75">
        <w:fldChar w:fldCharType="separate"/>
      </w:r>
      <w:r w:rsidR="00E15C75" w:rsidRPr="009578C4">
        <w:rPr>
          <w:rStyle w:val="af2"/>
          <w:rFonts w:ascii="Sylfaen" w:hAnsi="Sylfaen"/>
          <w:lang w:val="ka-GE"/>
        </w:rPr>
        <w:t>https://www.interbusiness.edu.ge/e-books/f7b7ff51db80eba875863009714104c8.pdf</w:t>
      </w:r>
      <w:r w:rsidR="00E15C75">
        <w:rPr>
          <w:rStyle w:val="af2"/>
          <w:rFonts w:ascii="Sylfaen" w:hAnsi="Sylfaen"/>
          <w:lang w:val="ka-GE"/>
        </w:rPr>
        <w:fldChar w:fldCharType="end"/>
      </w:r>
      <w:bookmarkStart w:id="0" w:name="_GoBack"/>
      <w:bookmarkEnd w:id="0"/>
    </w:p>
    <w:p w14:paraId="66B16375" w14:textId="77777777" w:rsidR="006B0810" w:rsidRPr="00CC2609" w:rsidRDefault="006B0810" w:rsidP="00CC2609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0DCADA51" w14:textId="451F79DD" w:rsidR="008528B6" w:rsidRPr="00CC2609" w:rsidRDefault="1E7E5634" w:rsidP="00CC2609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3.4. სასწავლო გარემო და  მატერიალური რესურსი - </w:t>
      </w:r>
      <w:r w:rsidR="00B32728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იხ. დანართი 3</w:t>
      </w:r>
    </w:p>
    <w:p w14:paraId="3A260502" w14:textId="77777777" w:rsidR="008528B6" w:rsidRPr="00CC2609" w:rsidRDefault="1E7E5634" w:rsidP="00CC2609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სასწავლო გარემოს მოდელი - </w:t>
      </w:r>
      <w:r w:rsidRPr="00CC2609"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  <w:t xml:space="preserve">A </w:t>
      </w:r>
    </w:p>
    <w:p w14:paraId="5172E804" w14:textId="77777777" w:rsidR="008528B6" w:rsidRPr="00CC2609" w:rsidRDefault="008528B6" w:rsidP="00CC2609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925C552" w14:textId="18BD4013" w:rsidR="0079591E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3.6.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790FA185" w14:textId="77F9BE7C" w:rsidR="0079591E" w:rsidRPr="00CC2609" w:rsidRDefault="1E7E5634" w:rsidP="00CC260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CC2609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CC2609" w:rsidRDefault="0079591E" w:rsidP="00CC260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CC2609" w:rsidRDefault="1E7E5634" w:rsidP="00CC260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91FDCBE" w14:textId="77777777" w:rsidR="006B0810" w:rsidRPr="00CC2609" w:rsidRDefault="006B0810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6392F750" w14:textId="77777777" w:rsidR="00B32728" w:rsidRPr="00B32728" w:rsidRDefault="00B32728" w:rsidP="00B32728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B3272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B3272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B3272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1826A4B6" w14:textId="77777777" w:rsidR="00B32728" w:rsidRPr="00B32728" w:rsidRDefault="00B32728" w:rsidP="00B32728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1.</w:t>
      </w: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B3272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სსიპ</w:t>
      </w: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 </w:t>
      </w:r>
      <w:r w:rsidRPr="00B3272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კოლეჯი</w:t>
      </w: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,,</w:t>
      </w:r>
      <w:r w:rsidRPr="00B3272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ახალი</w:t>
      </w: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B3272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ტალღა</w:t>
      </w: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“; </w:t>
      </w:r>
      <w:r w:rsidRPr="00B3272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ქობულეთი</w:t>
      </w: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B3272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რუსთაველის</w:t>
      </w: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B3272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. №154 ; III </w:t>
      </w:r>
      <w:r w:rsidRPr="00B3272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კორპუსი</w:t>
      </w: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, </w:t>
      </w:r>
    </w:p>
    <w:p w14:paraId="1D899C22" w14:textId="77777777" w:rsidR="00B32728" w:rsidRPr="00B32728" w:rsidRDefault="00B32728" w:rsidP="00B32728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2.</w:t>
      </w: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B3272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დ</w:t>
      </w: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/</w:t>
      </w:r>
      <w:r w:rsidRPr="00B3272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ხულო</w:t>
      </w: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B3272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</w:t>
      </w: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</w:t>
      </w:r>
      <w:r w:rsidRPr="00B3272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შავაძის</w:t>
      </w: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B3272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B3272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 № 3</w:t>
      </w:r>
    </w:p>
    <w:p w14:paraId="433778CD" w14:textId="77777777" w:rsidR="00B32728" w:rsidRPr="00B32728" w:rsidRDefault="00B32728" w:rsidP="00B3272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32728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B32728">
        <w:rPr>
          <w:rFonts w:ascii="Sylfaen" w:hAnsi="Sylfaen" w:cs="Arial"/>
          <w:sz w:val="20"/>
          <w:szCs w:val="20"/>
          <w:lang w:val="ka-GE"/>
        </w:rPr>
        <w:t>იხ.დანართი 2.1; 2.2</w:t>
      </w:r>
    </w:p>
    <w:p w14:paraId="61D41320" w14:textId="77777777" w:rsidR="00D309AB" w:rsidRPr="00AD7C23" w:rsidRDefault="00D309AB" w:rsidP="00D309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D2B3BCD" w14:textId="18A956FC" w:rsidR="07D22183" w:rsidRPr="00CC2609" w:rsidRDefault="07D22183" w:rsidP="00CC2609">
      <w:pPr>
        <w:spacing w:before="120" w:line="240" w:lineRule="auto"/>
        <w:jc w:val="both"/>
        <w:rPr>
          <w:rFonts w:ascii="Sylfaen" w:eastAsia="Sylfaen" w:hAnsi="Sylfaen" w:cs="Sylfaen"/>
          <w:sz w:val="20"/>
          <w:szCs w:val="20"/>
        </w:rPr>
      </w:pPr>
    </w:p>
    <w:sectPr w:rsidR="07D22183" w:rsidRPr="00CC2609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1BBFF" w14:textId="77777777" w:rsidR="00407908" w:rsidRDefault="00407908" w:rsidP="00185B3C">
      <w:pPr>
        <w:spacing w:after="0" w:line="240" w:lineRule="auto"/>
      </w:pPr>
      <w:r>
        <w:separator/>
      </w:r>
    </w:p>
  </w:endnote>
  <w:endnote w:type="continuationSeparator" w:id="0">
    <w:p w14:paraId="1C2F5234" w14:textId="77777777" w:rsidR="00407908" w:rsidRDefault="0040790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Arial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5C7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8A39F0" w14:textId="77777777" w:rsidR="00407908" w:rsidRDefault="00407908" w:rsidP="00185B3C">
      <w:pPr>
        <w:spacing w:after="0" w:line="240" w:lineRule="auto"/>
      </w:pPr>
      <w:r>
        <w:separator/>
      </w:r>
    </w:p>
  </w:footnote>
  <w:footnote w:type="continuationSeparator" w:id="0">
    <w:p w14:paraId="2CB5F1E9" w14:textId="77777777" w:rsidR="00407908" w:rsidRDefault="00407908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518F0"/>
    <w:multiLevelType w:val="hybridMultilevel"/>
    <w:tmpl w:val="605E784E"/>
    <w:lvl w:ilvl="0" w:tplc="078863AC">
      <w:start w:val="1"/>
      <w:numFmt w:val="decimal"/>
      <w:lvlText w:val="%1."/>
      <w:lvlJc w:val="left"/>
      <w:pPr>
        <w:ind w:left="720" w:hanging="360"/>
      </w:pPr>
      <w:rPr>
        <w:rFonts w:cs="AcadNusx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E1DB7"/>
    <w:multiLevelType w:val="hybridMultilevel"/>
    <w:tmpl w:val="5AEEB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E7C20"/>
    <w:multiLevelType w:val="hybridMultilevel"/>
    <w:tmpl w:val="38A8E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61771"/>
    <w:multiLevelType w:val="hybridMultilevel"/>
    <w:tmpl w:val="0838CD2C"/>
    <w:lvl w:ilvl="0" w:tplc="0FC09BB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D96604"/>
    <w:multiLevelType w:val="hybridMultilevel"/>
    <w:tmpl w:val="BF7ED7B2"/>
    <w:lvl w:ilvl="0" w:tplc="54B631EC">
      <w:start w:val="1"/>
      <w:numFmt w:val="decimal"/>
      <w:lvlText w:val="%1."/>
      <w:lvlJc w:val="left"/>
      <w:pPr>
        <w:ind w:left="720" w:hanging="360"/>
      </w:pPr>
      <w:rPr>
        <w:rFonts w:cs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8BC6D1CA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42534"/>
    <w:multiLevelType w:val="hybridMultilevel"/>
    <w:tmpl w:val="FF761864"/>
    <w:lvl w:ilvl="0" w:tplc="80C20292">
      <w:start w:val="1"/>
      <w:numFmt w:val="decimal"/>
      <w:lvlText w:val="%1."/>
      <w:lvlJc w:val="left"/>
      <w:pPr>
        <w:ind w:left="1080" w:hanging="72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375D76"/>
    <w:multiLevelType w:val="multilevel"/>
    <w:tmpl w:val="14DE0112"/>
    <w:lvl w:ilvl="0">
      <w:start w:val="1"/>
      <w:numFmt w:val="decimal"/>
      <w:lvlText w:val="%1."/>
      <w:lvlJc w:val="left"/>
      <w:pPr>
        <w:ind w:left="720" w:hanging="360"/>
      </w:pPr>
      <w:rPr>
        <w:rFonts w:cs="AcadNusx"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47A84BA3"/>
    <w:multiLevelType w:val="hybridMultilevel"/>
    <w:tmpl w:val="DE945E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2C4448"/>
    <w:multiLevelType w:val="hybridMultilevel"/>
    <w:tmpl w:val="51C68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94485E"/>
    <w:multiLevelType w:val="hybridMultilevel"/>
    <w:tmpl w:val="0498A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8886C0C"/>
    <w:multiLevelType w:val="hybridMultilevel"/>
    <w:tmpl w:val="CF48BA6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2E523E"/>
    <w:multiLevelType w:val="hybridMultilevel"/>
    <w:tmpl w:val="D4E60C5C"/>
    <w:lvl w:ilvl="0" w:tplc="9C804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455B2D"/>
    <w:multiLevelType w:val="hybridMultilevel"/>
    <w:tmpl w:val="6B4E16E4"/>
    <w:lvl w:ilvl="0" w:tplc="973C3E6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B3101A"/>
    <w:multiLevelType w:val="hybridMultilevel"/>
    <w:tmpl w:val="C8501E04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A619A7"/>
    <w:multiLevelType w:val="hybridMultilevel"/>
    <w:tmpl w:val="8744CC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0"/>
  </w:num>
  <w:num w:numId="4">
    <w:abstractNumId w:val="5"/>
  </w:num>
  <w:num w:numId="5">
    <w:abstractNumId w:val="11"/>
  </w:num>
  <w:num w:numId="6">
    <w:abstractNumId w:val="20"/>
  </w:num>
  <w:num w:numId="7">
    <w:abstractNumId w:val="8"/>
  </w:num>
  <w:num w:numId="8">
    <w:abstractNumId w:val="7"/>
  </w:num>
  <w:num w:numId="9">
    <w:abstractNumId w:val="15"/>
  </w:num>
  <w:num w:numId="10">
    <w:abstractNumId w:val="12"/>
  </w:num>
  <w:num w:numId="11">
    <w:abstractNumId w:val="3"/>
  </w:num>
  <w:num w:numId="12">
    <w:abstractNumId w:val="14"/>
  </w:num>
  <w:num w:numId="13">
    <w:abstractNumId w:val="9"/>
  </w:num>
  <w:num w:numId="14">
    <w:abstractNumId w:val="18"/>
  </w:num>
  <w:num w:numId="15">
    <w:abstractNumId w:val="17"/>
  </w:num>
  <w:num w:numId="16">
    <w:abstractNumId w:val="21"/>
  </w:num>
  <w:num w:numId="17">
    <w:abstractNumId w:val="4"/>
  </w:num>
  <w:num w:numId="18">
    <w:abstractNumId w:val="2"/>
  </w:num>
  <w:num w:numId="19">
    <w:abstractNumId w:val="13"/>
  </w:num>
  <w:num w:numId="20">
    <w:abstractNumId w:val="16"/>
  </w:num>
  <w:num w:numId="21">
    <w:abstractNumId w:val="1"/>
  </w:num>
  <w:num w:numId="2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14C8"/>
    <w:rsid w:val="00014754"/>
    <w:rsid w:val="0001480D"/>
    <w:rsid w:val="00016C93"/>
    <w:rsid w:val="00017A37"/>
    <w:rsid w:val="000227A0"/>
    <w:rsid w:val="000242F9"/>
    <w:rsid w:val="00024577"/>
    <w:rsid w:val="000270A3"/>
    <w:rsid w:val="000322DE"/>
    <w:rsid w:val="000349BD"/>
    <w:rsid w:val="0003707E"/>
    <w:rsid w:val="00041ADD"/>
    <w:rsid w:val="000423B6"/>
    <w:rsid w:val="00042B2D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87F3E"/>
    <w:rsid w:val="000921E9"/>
    <w:rsid w:val="00092265"/>
    <w:rsid w:val="0009772D"/>
    <w:rsid w:val="000A6D76"/>
    <w:rsid w:val="000B2C05"/>
    <w:rsid w:val="000B3088"/>
    <w:rsid w:val="000B78F7"/>
    <w:rsid w:val="000B7953"/>
    <w:rsid w:val="000C2357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477B"/>
    <w:rsid w:val="00163D53"/>
    <w:rsid w:val="00165645"/>
    <w:rsid w:val="00167EAC"/>
    <w:rsid w:val="00174F99"/>
    <w:rsid w:val="00185B3C"/>
    <w:rsid w:val="00195293"/>
    <w:rsid w:val="00195412"/>
    <w:rsid w:val="00196C42"/>
    <w:rsid w:val="001A42DE"/>
    <w:rsid w:val="001A4739"/>
    <w:rsid w:val="001A492A"/>
    <w:rsid w:val="001A52F1"/>
    <w:rsid w:val="001A7D8F"/>
    <w:rsid w:val="001B04B1"/>
    <w:rsid w:val="001B3358"/>
    <w:rsid w:val="001B5DED"/>
    <w:rsid w:val="001B6717"/>
    <w:rsid w:val="001B6C7F"/>
    <w:rsid w:val="001C2A0F"/>
    <w:rsid w:val="001C2E3A"/>
    <w:rsid w:val="001D6034"/>
    <w:rsid w:val="001E0637"/>
    <w:rsid w:val="001E7897"/>
    <w:rsid w:val="001F4FF1"/>
    <w:rsid w:val="00212C1E"/>
    <w:rsid w:val="00216343"/>
    <w:rsid w:val="00221256"/>
    <w:rsid w:val="00223153"/>
    <w:rsid w:val="00234097"/>
    <w:rsid w:val="00235C64"/>
    <w:rsid w:val="00241FE5"/>
    <w:rsid w:val="00243845"/>
    <w:rsid w:val="0024643D"/>
    <w:rsid w:val="002510D4"/>
    <w:rsid w:val="002527A7"/>
    <w:rsid w:val="00253E1A"/>
    <w:rsid w:val="0025474A"/>
    <w:rsid w:val="00255BEC"/>
    <w:rsid w:val="00257309"/>
    <w:rsid w:val="002635A6"/>
    <w:rsid w:val="002715FC"/>
    <w:rsid w:val="002738C9"/>
    <w:rsid w:val="00273A23"/>
    <w:rsid w:val="00273EE5"/>
    <w:rsid w:val="002746FA"/>
    <w:rsid w:val="00276A83"/>
    <w:rsid w:val="00284260"/>
    <w:rsid w:val="00285684"/>
    <w:rsid w:val="002945AA"/>
    <w:rsid w:val="002A2170"/>
    <w:rsid w:val="002A3920"/>
    <w:rsid w:val="002A4269"/>
    <w:rsid w:val="002A5D19"/>
    <w:rsid w:val="002A5D7E"/>
    <w:rsid w:val="002A6176"/>
    <w:rsid w:val="002B0494"/>
    <w:rsid w:val="002B0F11"/>
    <w:rsid w:val="002B2B07"/>
    <w:rsid w:val="002C2AA2"/>
    <w:rsid w:val="002C3E91"/>
    <w:rsid w:val="002C5D57"/>
    <w:rsid w:val="002C61ED"/>
    <w:rsid w:val="002C7EC2"/>
    <w:rsid w:val="002D039F"/>
    <w:rsid w:val="002D330B"/>
    <w:rsid w:val="002D3F4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1C6B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0D41"/>
    <w:rsid w:val="00331EF1"/>
    <w:rsid w:val="003321D7"/>
    <w:rsid w:val="00332218"/>
    <w:rsid w:val="00334320"/>
    <w:rsid w:val="00334554"/>
    <w:rsid w:val="00336580"/>
    <w:rsid w:val="003438B3"/>
    <w:rsid w:val="00343E19"/>
    <w:rsid w:val="0034444C"/>
    <w:rsid w:val="003578E9"/>
    <w:rsid w:val="003603C6"/>
    <w:rsid w:val="003661A4"/>
    <w:rsid w:val="00375E00"/>
    <w:rsid w:val="00381879"/>
    <w:rsid w:val="00384B2B"/>
    <w:rsid w:val="003872D9"/>
    <w:rsid w:val="003877A7"/>
    <w:rsid w:val="003A40C3"/>
    <w:rsid w:val="003A5138"/>
    <w:rsid w:val="003A52CD"/>
    <w:rsid w:val="003B23A0"/>
    <w:rsid w:val="003B5454"/>
    <w:rsid w:val="003C2289"/>
    <w:rsid w:val="003D6C2A"/>
    <w:rsid w:val="003E0189"/>
    <w:rsid w:val="003E38B4"/>
    <w:rsid w:val="003E6509"/>
    <w:rsid w:val="003E7DA9"/>
    <w:rsid w:val="003F06D1"/>
    <w:rsid w:val="00400095"/>
    <w:rsid w:val="00401CDC"/>
    <w:rsid w:val="00401D25"/>
    <w:rsid w:val="004052D7"/>
    <w:rsid w:val="00407908"/>
    <w:rsid w:val="00407922"/>
    <w:rsid w:val="00422F8D"/>
    <w:rsid w:val="00423A40"/>
    <w:rsid w:val="00424565"/>
    <w:rsid w:val="004306C8"/>
    <w:rsid w:val="0043090C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9E6"/>
    <w:rsid w:val="00453C29"/>
    <w:rsid w:val="00453E0B"/>
    <w:rsid w:val="00455F5D"/>
    <w:rsid w:val="00460555"/>
    <w:rsid w:val="004626CB"/>
    <w:rsid w:val="00466043"/>
    <w:rsid w:val="00475DB8"/>
    <w:rsid w:val="0048072A"/>
    <w:rsid w:val="0048390D"/>
    <w:rsid w:val="00490842"/>
    <w:rsid w:val="00492F66"/>
    <w:rsid w:val="004A41EF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68E"/>
    <w:rsid w:val="004E2B5D"/>
    <w:rsid w:val="004E339C"/>
    <w:rsid w:val="004E7130"/>
    <w:rsid w:val="004E7195"/>
    <w:rsid w:val="004E7F94"/>
    <w:rsid w:val="004F5583"/>
    <w:rsid w:val="004F5A0B"/>
    <w:rsid w:val="004F5D16"/>
    <w:rsid w:val="00503450"/>
    <w:rsid w:val="00504FF6"/>
    <w:rsid w:val="00507457"/>
    <w:rsid w:val="005109C6"/>
    <w:rsid w:val="0051300B"/>
    <w:rsid w:val="0052139E"/>
    <w:rsid w:val="00522336"/>
    <w:rsid w:val="00524A5C"/>
    <w:rsid w:val="00526C56"/>
    <w:rsid w:val="00534621"/>
    <w:rsid w:val="00535BDD"/>
    <w:rsid w:val="0053786E"/>
    <w:rsid w:val="00545F4F"/>
    <w:rsid w:val="00555A26"/>
    <w:rsid w:val="005615CB"/>
    <w:rsid w:val="0056760F"/>
    <w:rsid w:val="00572EFB"/>
    <w:rsid w:val="00574773"/>
    <w:rsid w:val="005821E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5EF6"/>
    <w:rsid w:val="005E6E7E"/>
    <w:rsid w:val="005F0954"/>
    <w:rsid w:val="005F4097"/>
    <w:rsid w:val="005F5BBF"/>
    <w:rsid w:val="005F60F5"/>
    <w:rsid w:val="00604159"/>
    <w:rsid w:val="00605055"/>
    <w:rsid w:val="00607D47"/>
    <w:rsid w:val="006111B0"/>
    <w:rsid w:val="00611B7A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55D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1458"/>
    <w:rsid w:val="00662854"/>
    <w:rsid w:val="006635A7"/>
    <w:rsid w:val="006654D0"/>
    <w:rsid w:val="00665B67"/>
    <w:rsid w:val="00666992"/>
    <w:rsid w:val="00670B59"/>
    <w:rsid w:val="00680DC8"/>
    <w:rsid w:val="0068408D"/>
    <w:rsid w:val="0068643A"/>
    <w:rsid w:val="00691EB6"/>
    <w:rsid w:val="00691EC3"/>
    <w:rsid w:val="0069549F"/>
    <w:rsid w:val="00696E7C"/>
    <w:rsid w:val="006A2656"/>
    <w:rsid w:val="006A5A5A"/>
    <w:rsid w:val="006B050B"/>
    <w:rsid w:val="006B0810"/>
    <w:rsid w:val="006B4763"/>
    <w:rsid w:val="006B5F00"/>
    <w:rsid w:val="006C06C2"/>
    <w:rsid w:val="006C1610"/>
    <w:rsid w:val="006C34F3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00E35"/>
    <w:rsid w:val="007108CA"/>
    <w:rsid w:val="007120D9"/>
    <w:rsid w:val="00721C53"/>
    <w:rsid w:val="007276B1"/>
    <w:rsid w:val="00730920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254E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A5A39"/>
    <w:rsid w:val="007B3A20"/>
    <w:rsid w:val="007C02E7"/>
    <w:rsid w:val="007C2AB0"/>
    <w:rsid w:val="007D3ACA"/>
    <w:rsid w:val="007D73F9"/>
    <w:rsid w:val="007E2411"/>
    <w:rsid w:val="007E296A"/>
    <w:rsid w:val="007F0B70"/>
    <w:rsid w:val="007F1B46"/>
    <w:rsid w:val="007F2E4E"/>
    <w:rsid w:val="0080513A"/>
    <w:rsid w:val="00806378"/>
    <w:rsid w:val="008063CB"/>
    <w:rsid w:val="008070E9"/>
    <w:rsid w:val="00812985"/>
    <w:rsid w:val="0081687B"/>
    <w:rsid w:val="00822A98"/>
    <w:rsid w:val="00823438"/>
    <w:rsid w:val="00823C99"/>
    <w:rsid w:val="008249B5"/>
    <w:rsid w:val="00830F27"/>
    <w:rsid w:val="00836188"/>
    <w:rsid w:val="008363CE"/>
    <w:rsid w:val="0084287F"/>
    <w:rsid w:val="00843C2C"/>
    <w:rsid w:val="00845F3F"/>
    <w:rsid w:val="00847A55"/>
    <w:rsid w:val="0085053D"/>
    <w:rsid w:val="008528B6"/>
    <w:rsid w:val="0085389D"/>
    <w:rsid w:val="00854759"/>
    <w:rsid w:val="008548ED"/>
    <w:rsid w:val="0087147A"/>
    <w:rsid w:val="0087206B"/>
    <w:rsid w:val="00872F14"/>
    <w:rsid w:val="0087476D"/>
    <w:rsid w:val="00877C43"/>
    <w:rsid w:val="00880281"/>
    <w:rsid w:val="00883C43"/>
    <w:rsid w:val="00883C54"/>
    <w:rsid w:val="0088764F"/>
    <w:rsid w:val="00891068"/>
    <w:rsid w:val="008928FB"/>
    <w:rsid w:val="008A07FA"/>
    <w:rsid w:val="008A36D2"/>
    <w:rsid w:val="008A41B2"/>
    <w:rsid w:val="008B2BEF"/>
    <w:rsid w:val="008B3DA6"/>
    <w:rsid w:val="008B5994"/>
    <w:rsid w:val="008B61D8"/>
    <w:rsid w:val="008D1F2F"/>
    <w:rsid w:val="008D2BEB"/>
    <w:rsid w:val="008D5C1C"/>
    <w:rsid w:val="008D7006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390"/>
    <w:rsid w:val="009106AE"/>
    <w:rsid w:val="00914543"/>
    <w:rsid w:val="00924CF4"/>
    <w:rsid w:val="00925842"/>
    <w:rsid w:val="00930428"/>
    <w:rsid w:val="00930D96"/>
    <w:rsid w:val="00932F38"/>
    <w:rsid w:val="00934572"/>
    <w:rsid w:val="00941979"/>
    <w:rsid w:val="0094448E"/>
    <w:rsid w:val="0094788C"/>
    <w:rsid w:val="0095319A"/>
    <w:rsid w:val="00953A5D"/>
    <w:rsid w:val="00956BE3"/>
    <w:rsid w:val="009616C3"/>
    <w:rsid w:val="00962F05"/>
    <w:rsid w:val="00972A54"/>
    <w:rsid w:val="00985781"/>
    <w:rsid w:val="00990299"/>
    <w:rsid w:val="00993913"/>
    <w:rsid w:val="00995466"/>
    <w:rsid w:val="00996117"/>
    <w:rsid w:val="009A3BAB"/>
    <w:rsid w:val="009B1C86"/>
    <w:rsid w:val="009B2315"/>
    <w:rsid w:val="009C1B6F"/>
    <w:rsid w:val="009C386F"/>
    <w:rsid w:val="009D3D8E"/>
    <w:rsid w:val="009D7C19"/>
    <w:rsid w:val="009E5736"/>
    <w:rsid w:val="009F15CF"/>
    <w:rsid w:val="009F1D3D"/>
    <w:rsid w:val="009F3335"/>
    <w:rsid w:val="009F3968"/>
    <w:rsid w:val="009F3F47"/>
    <w:rsid w:val="009F58F9"/>
    <w:rsid w:val="009F6FAD"/>
    <w:rsid w:val="00A00541"/>
    <w:rsid w:val="00A15773"/>
    <w:rsid w:val="00A21479"/>
    <w:rsid w:val="00A2270A"/>
    <w:rsid w:val="00A2463E"/>
    <w:rsid w:val="00A24D2B"/>
    <w:rsid w:val="00A24D52"/>
    <w:rsid w:val="00A3047E"/>
    <w:rsid w:val="00A30598"/>
    <w:rsid w:val="00A31A6F"/>
    <w:rsid w:val="00A31F64"/>
    <w:rsid w:val="00A33A76"/>
    <w:rsid w:val="00A33C73"/>
    <w:rsid w:val="00A3669C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67F72"/>
    <w:rsid w:val="00A7143D"/>
    <w:rsid w:val="00A73B23"/>
    <w:rsid w:val="00A7467E"/>
    <w:rsid w:val="00A74AB5"/>
    <w:rsid w:val="00A7519A"/>
    <w:rsid w:val="00A80295"/>
    <w:rsid w:val="00A811D5"/>
    <w:rsid w:val="00A83608"/>
    <w:rsid w:val="00A8453C"/>
    <w:rsid w:val="00A946A0"/>
    <w:rsid w:val="00A95371"/>
    <w:rsid w:val="00AA2BD3"/>
    <w:rsid w:val="00AA32D4"/>
    <w:rsid w:val="00AA4515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6254"/>
    <w:rsid w:val="00AF6F9D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2728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A094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32C"/>
    <w:rsid w:val="00BD3819"/>
    <w:rsid w:val="00BD41BB"/>
    <w:rsid w:val="00BD564D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1EF0"/>
    <w:rsid w:val="00C145F3"/>
    <w:rsid w:val="00C14F65"/>
    <w:rsid w:val="00C22F4A"/>
    <w:rsid w:val="00C242F9"/>
    <w:rsid w:val="00C250E5"/>
    <w:rsid w:val="00C26476"/>
    <w:rsid w:val="00C32A04"/>
    <w:rsid w:val="00C4637F"/>
    <w:rsid w:val="00C529A7"/>
    <w:rsid w:val="00C5310A"/>
    <w:rsid w:val="00C56C73"/>
    <w:rsid w:val="00C63CA4"/>
    <w:rsid w:val="00C65E89"/>
    <w:rsid w:val="00C72265"/>
    <w:rsid w:val="00C8344D"/>
    <w:rsid w:val="00C83A0B"/>
    <w:rsid w:val="00C87995"/>
    <w:rsid w:val="00C926E5"/>
    <w:rsid w:val="00C92E24"/>
    <w:rsid w:val="00C95123"/>
    <w:rsid w:val="00C95F8C"/>
    <w:rsid w:val="00C96FBC"/>
    <w:rsid w:val="00C97159"/>
    <w:rsid w:val="00C9761D"/>
    <w:rsid w:val="00CA1731"/>
    <w:rsid w:val="00CA521D"/>
    <w:rsid w:val="00CB06D1"/>
    <w:rsid w:val="00CB375F"/>
    <w:rsid w:val="00CB64E2"/>
    <w:rsid w:val="00CC1214"/>
    <w:rsid w:val="00CC2609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59E1"/>
    <w:rsid w:val="00CF7CC0"/>
    <w:rsid w:val="00CF7DE1"/>
    <w:rsid w:val="00D00147"/>
    <w:rsid w:val="00D0060E"/>
    <w:rsid w:val="00D00746"/>
    <w:rsid w:val="00D04B3A"/>
    <w:rsid w:val="00D15617"/>
    <w:rsid w:val="00D247A2"/>
    <w:rsid w:val="00D30970"/>
    <w:rsid w:val="00D309AB"/>
    <w:rsid w:val="00D322EE"/>
    <w:rsid w:val="00D35B14"/>
    <w:rsid w:val="00D36DD8"/>
    <w:rsid w:val="00D40DD1"/>
    <w:rsid w:val="00D4232E"/>
    <w:rsid w:val="00D42EA1"/>
    <w:rsid w:val="00D43785"/>
    <w:rsid w:val="00D44B87"/>
    <w:rsid w:val="00D47EF7"/>
    <w:rsid w:val="00D501D7"/>
    <w:rsid w:val="00D51055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15C75"/>
    <w:rsid w:val="00E21088"/>
    <w:rsid w:val="00E215B7"/>
    <w:rsid w:val="00E23295"/>
    <w:rsid w:val="00E25A64"/>
    <w:rsid w:val="00E37895"/>
    <w:rsid w:val="00E501F4"/>
    <w:rsid w:val="00E50A7C"/>
    <w:rsid w:val="00E53C6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513E"/>
    <w:rsid w:val="00E7743A"/>
    <w:rsid w:val="00E85748"/>
    <w:rsid w:val="00E8621E"/>
    <w:rsid w:val="00E870E2"/>
    <w:rsid w:val="00E92C15"/>
    <w:rsid w:val="00E9305B"/>
    <w:rsid w:val="00E94E0C"/>
    <w:rsid w:val="00EA3B13"/>
    <w:rsid w:val="00EA3D2A"/>
    <w:rsid w:val="00EA405C"/>
    <w:rsid w:val="00EC4BA0"/>
    <w:rsid w:val="00EC5EC9"/>
    <w:rsid w:val="00EE1D2F"/>
    <w:rsid w:val="00EE30CB"/>
    <w:rsid w:val="00EE4980"/>
    <w:rsid w:val="00EE6449"/>
    <w:rsid w:val="00EE6D8A"/>
    <w:rsid w:val="00EF2FE5"/>
    <w:rsid w:val="00EF6AB5"/>
    <w:rsid w:val="00EF76C3"/>
    <w:rsid w:val="00F02339"/>
    <w:rsid w:val="00F025DB"/>
    <w:rsid w:val="00F02896"/>
    <w:rsid w:val="00F0639B"/>
    <w:rsid w:val="00F14E18"/>
    <w:rsid w:val="00F21300"/>
    <w:rsid w:val="00F25A93"/>
    <w:rsid w:val="00F27F2F"/>
    <w:rsid w:val="00F3436F"/>
    <w:rsid w:val="00F41CA4"/>
    <w:rsid w:val="00F44BD5"/>
    <w:rsid w:val="00F45106"/>
    <w:rsid w:val="00F47F57"/>
    <w:rsid w:val="00F53954"/>
    <w:rsid w:val="00F66325"/>
    <w:rsid w:val="00F711C1"/>
    <w:rsid w:val="00F71A26"/>
    <w:rsid w:val="00F81E9C"/>
    <w:rsid w:val="00F90BF2"/>
    <w:rsid w:val="00F94C80"/>
    <w:rsid w:val="00F96E64"/>
    <w:rsid w:val="00FB3E9A"/>
    <w:rsid w:val="00FC04DC"/>
    <w:rsid w:val="00FD0EC2"/>
    <w:rsid w:val="00FD65C1"/>
    <w:rsid w:val="00FD68DB"/>
    <w:rsid w:val="00FE0423"/>
    <w:rsid w:val="00FE1A94"/>
    <w:rsid w:val="00FE21F3"/>
    <w:rsid w:val="00FE3BEA"/>
    <w:rsid w:val="00FE3ECB"/>
    <w:rsid w:val="00FE59A2"/>
    <w:rsid w:val="00FE6E74"/>
    <w:rsid w:val="00FF5A63"/>
    <w:rsid w:val="00FF5B42"/>
    <w:rsid w:val="00FF7801"/>
    <w:rsid w:val="07D22183"/>
    <w:rsid w:val="1E7E5634"/>
    <w:rsid w:val="22D2B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7F520A-D1D1-4988-8A61-320375DA1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07DE90-E178-4886-B4D7-C52CD5C82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1582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25</cp:revision>
  <cp:lastPrinted>2016-02-10T14:27:00Z</cp:lastPrinted>
  <dcterms:created xsi:type="dcterms:W3CDTF">2017-06-01T07:34:00Z</dcterms:created>
  <dcterms:modified xsi:type="dcterms:W3CDTF">2022-01-16T16:44:00Z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